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68" w:type="dxa"/>
        <w:tblLook w:val="04A0" w:firstRow="1" w:lastRow="0" w:firstColumn="1" w:lastColumn="0" w:noHBand="0" w:noVBand="1"/>
      </w:tblPr>
      <w:tblGrid>
        <w:gridCol w:w="5655"/>
        <w:gridCol w:w="1646"/>
        <w:gridCol w:w="3316"/>
        <w:gridCol w:w="4751"/>
      </w:tblGrid>
      <w:tr w:rsidR="00661A80" w14:paraId="6B4ED5D0" w14:textId="77777777" w:rsidTr="778AB16C">
        <w:trPr>
          <w:trHeight w:val="300"/>
        </w:trPr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3F48EA3C" w14:textId="03A34FAB" w:rsidR="00661A80" w:rsidRPr="00661A80" w:rsidRDefault="00661A80" w:rsidP="778AB16C">
            <w:pPr>
              <w:spacing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778AB16C">
              <w:rPr>
                <w:b/>
                <w:bCs/>
                <w:sz w:val="36"/>
                <w:szCs w:val="36"/>
              </w:rPr>
              <w:t xml:space="preserve">Year </w:t>
            </w:r>
            <w:r w:rsidR="766F2360" w:rsidRPr="778AB16C">
              <w:rPr>
                <w:b/>
                <w:bCs/>
                <w:sz w:val="36"/>
                <w:szCs w:val="36"/>
              </w:rPr>
              <w:t>5</w:t>
            </w:r>
            <w:r w:rsidR="0C80A861" w:rsidRPr="778AB16C">
              <w:rPr>
                <w:b/>
                <w:bCs/>
                <w:sz w:val="36"/>
                <w:szCs w:val="36"/>
              </w:rPr>
              <w:t xml:space="preserve"> </w:t>
            </w:r>
            <w:r w:rsidRPr="778AB16C">
              <w:rPr>
                <w:b/>
                <w:bCs/>
                <w:sz w:val="36"/>
                <w:szCs w:val="36"/>
              </w:rPr>
              <w:t xml:space="preserve">Curriculum Map – </w:t>
            </w:r>
            <w:r w:rsidR="5CBA02BF" w:rsidRPr="778AB16C">
              <w:rPr>
                <w:b/>
                <w:bCs/>
                <w:sz w:val="36"/>
                <w:szCs w:val="36"/>
              </w:rPr>
              <w:t>Autumn 1</w:t>
            </w:r>
            <w:r w:rsidR="597D68B8" w:rsidRPr="778AB16C">
              <w:rPr>
                <w:b/>
                <w:bCs/>
                <w:sz w:val="36"/>
                <w:szCs w:val="36"/>
              </w:rPr>
              <w:t xml:space="preserve"> (Half term) 2024</w:t>
            </w:r>
          </w:p>
        </w:tc>
      </w:tr>
      <w:tr w:rsidR="00433BAF" w14:paraId="1F39124E" w14:textId="77777777" w:rsidTr="778AB16C">
        <w:trPr>
          <w:trHeight w:val="4606"/>
        </w:trPr>
        <w:tc>
          <w:tcPr>
            <w:tcW w:w="73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BC6555" w14:textId="4F2E675B" w:rsidR="00433BAF" w:rsidRPr="00482718" w:rsidRDefault="00433BAF" w:rsidP="778AB16C">
            <w:pPr>
              <w:rPr>
                <w:i/>
                <w:iCs/>
                <w:color w:val="FF0000"/>
              </w:rPr>
            </w:pPr>
            <w:r w:rsidRPr="778AB16C">
              <w:rPr>
                <w:b/>
                <w:bCs/>
                <w:sz w:val="24"/>
                <w:szCs w:val="24"/>
                <w:u w:val="single"/>
              </w:rPr>
              <w:t xml:space="preserve">Literacy </w:t>
            </w:r>
          </w:p>
          <w:p w14:paraId="3C6D8FBB" w14:textId="53CA6491" w:rsidR="00433BAF" w:rsidRPr="00482718" w:rsidRDefault="00433BAF" w:rsidP="778AB16C">
            <w:pPr>
              <w:rPr>
                <w:i/>
                <w:iCs/>
                <w:color w:val="FF0000"/>
              </w:rPr>
            </w:pPr>
            <w:r>
              <w:t xml:space="preserve"> </w:t>
            </w:r>
            <w:r w:rsidR="002041E6" w:rsidRPr="778AB16C">
              <w:rPr>
                <w:i/>
                <w:iCs/>
                <w:color w:val="FF0000"/>
                <w:sz w:val="20"/>
                <w:szCs w:val="20"/>
              </w:rPr>
              <w:t>This term we will be</w:t>
            </w:r>
            <w:r w:rsidR="6CCD175C" w:rsidRPr="778AB16C">
              <w:rPr>
                <w:i/>
                <w:iCs/>
                <w:color w:val="FF0000"/>
                <w:sz w:val="20"/>
                <w:szCs w:val="20"/>
              </w:rPr>
              <w:t xml:space="preserve"> starting </w:t>
            </w:r>
            <w:r w:rsidR="01726853" w:rsidRPr="778AB16C">
              <w:rPr>
                <w:i/>
                <w:iCs/>
                <w:color w:val="FF0000"/>
                <w:sz w:val="20"/>
                <w:szCs w:val="20"/>
              </w:rPr>
              <w:t>with non-</w:t>
            </w:r>
            <w:r w:rsidR="57D9B418" w:rsidRPr="778AB16C">
              <w:rPr>
                <w:i/>
                <w:iCs/>
                <w:color w:val="FF0000"/>
                <w:sz w:val="20"/>
                <w:szCs w:val="20"/>
              </w:rPr>
              <w:t xml:space="preserve">fiction unit </w:t>
            </w:r>
            <w:r w:rsidR="5292FC08" w:rsidRPr="778AB16C">
              <w:rPr>
                <w:i/>
                <w:iCs/>
                <w:color w:val="FF0000"/>
                <w:sz w:val="20"/>
                <w:szCs w:val="20"/>
              </w:rPr>
              <w:t>on</w:t>
            </w:r>
            <w:r w:rsidR="472B0571" w:rsidRPr="778AB16C">
              <w:rPr>
                <w:i/>
                <w:iCs/>
                <w:color w:val="FF0000"/>
                <w:sz w:val="20"/>
                <w:szCs w:val="20"/>
              </w:rPr>
              <w:t xml:space="preserve"> biographies</w:t>
            </w:r>
            <w:r w:rsidR="5292FC08" w:rsidRPr="778AB16C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="57D9B418" w:rsidRPr="778AB16C">
              <w:rPr>
                <w:i/>
                <w:iCs/>
                <w:color w:val="FF0000"/>
                <w:sz w:val="20"/>
                <w:szCs w:val="20"/>
              </w:rPr>
              <w:t xml:space="preserve"> We will then read Windrush </w:t>
            </w:r>
            <w:r w:rsidR="66F4A1FB" w:rsidRPr="778AB16C">
              <w:rPr>
                <w:i/>
                <w:iCs/>
                <w:color w:val="FF0000"/>
                <w:sz w:val="20"/>
                <w:szCs w:val="20"/>
              </w:rPr>
              <w:t xml:space="preserve">Child by Benjamin Zephaniah. </w:t>
            </w:r>
            <w:r w:rsidR="00E25387" w:rsidRPr="778AB16C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216D7E6D" w:rsidRPr="778AB16C">
              <w:rPr>
                <w:i/>
                <w:iCs/>
                <w:color w:val="FF0000"/>
                <w:sz w:val="20"/>
                <w:szCs w:val="20"/>
              </w:rPr>
              <w:t>Finally, we will finish the term looking at performance poetry.</w:t>
            </w:r>
          </w:p>
          <w:p w14:paraId="6E064398" w14:textId="3132B68F" w:rsidR="0079705D" w:rsidRPr="00482718" w:rsidRDefault="596A6467" w:rsidP="778AB16C">
            <w:pPr>
              <w:pStyle w:val="ListParagraph"/>
            </w:pPr>
            <w:r w:rsidRPr="778AB16C">
              <w:t>The children will continue to work on their literacy skills of</w:t>
            </w:r>
            <w:r w:rsidR="4CF84A2D" w:rsidRPr="778AB16C">
              <w:t>:</w:t>
            </w:r>
          </w:p>
          <w:p w14:paraId="6C27689E" w14:textId="18FC1BC3" w:rsidR="00101983" w:rsidRPr="00482718" w:rsidRDefault="00E25387" w:rsidP="778AB16C">
            <w:pPr>
              <w:pStyle w:val="ListParagraph"/>
              <w:numPr>
                <w:ilvl w:val="0"/>
                <w:numId w:val="26"/>
              </w:numPr>
            </w:pPr>
            <w:r w:rsidRPr="778AB16C">
              <w:t>Writing for a range of genres.</w:t>
            </w:r>
          </w:p>
          <w:p w14:paraId="5C1DD9A6" w14:textId="624CDCAF" w:rsidR="00FE20E0" w:rsidRPr="00482718" w:rsidRDefault="00E25387" w:rsidP="778AB16C">
            <w:pPr>
              <w:pStyle w:val="ListParagraph"/>
              <w:numPr>
                <w:ilvl w:val="0"/>
                <w:numId w:val="26"/>
              </w:numPr>
            </w:pPr>
            <w:r w:rsidRPr="778AB16C">
              <w:t>Using a full range of punctuation in their work</w:t>
            </w:r>
            <w:r w:rsidR="5E002BCF" w:rsidRPr="778AB16C">
              <w:t xml:space="preserve"> </w:t>
            </w:r>
            <w:proofErr w:type="spellStart"/>
            <w:r w:rsidR="5E002BCF" w:rsidRPr="778AB16C">
              <w:t>e.g</w:t>
            </w:r>
            <w:proofErr w:type="spellEnd"/>
            <w:r w:rsidR="5E002BCF" w:rsidRPr="778AB16C">
              <w:t>, hyphen, semi-colons</w:t>
            </w:r>
          </w:p>
          <w:p w14:paraId="19FC168D" w14:textId="6D7B8CF9" w:rsidR="009115E8" w:rsidRPr="00482718" w:rsidRDefault="468461C3" w:rsidP="778AB16C">
            <w:pPr>
              <w:pStyle w:val="ListParagraph"/>
              <w:numPr>
                <w:ilvl w:val="0"/>
                <w:numId w:val="26"/>
              </w:numPr>
            </w:pPr>
            <w:r w:rsidRPr="778AB16C">
              <w:t>Consistently</w:t>
            </w:r>
            <w:r w:rsidR="2B0DEE30" w:rsidRPr="778AB16C">
              <w:t xml:space="preserve"> using the correct grammatical structures, for example writing in the correct tense, using active and passive </w:t>
            </w:r>
            <w:r w:rsidRPr="778AB16C">
              <w:t xml:space="preserve">sentences, classifying word groups. </w:t>
            </w:r>
          </w:p>
          <w:p w14:paraId="3C0C1F3C" w14:textId="09478B1F" w:rsidR="00400A49" w:rsidRPr="00482718" w:rsidRDefault="360BFCD4" w:rsidP="778AB16C">
            <w:pPr>
              <w:pStyle w:val="ListParagraph"/>
              <w:numPr>
                <w:ilvl w:val="0"/>
                <w:numId w:val="26"/>
              </w:numPr>
            </w:pPr>
            <w:r w:rsidRPr="778AB16C">
              <w:t>Explor</w:t>
            </w:r>
            <w:r w:rsidR="000B40A5" w:rsidRPr="778AB16C">
              <w:t>ing</w:t>
            </w:r>
            <w:r w:rsidRPr="778AB16C">
              <w:t xml:space="preserve"> </w:t>
            </w:r>
            <w:r w:rsidR="468461C3" w:rsidRPr="778AB16C">
              <w:t>and clarify</w:t>
            </w:r>
            <w:r w:rsidR="000B40A5" w:rsidRPr="778AB16C">
              <w:t>ing</w:t>
            </w:r>
            <w:r w:rsidR="468461C3" w:rsidRPr="778AB16C">
              <w:t xml:space="preserve"> </w:t>
            </w:r>
            <w:r w:rsidRPr="778AB16C">
              <w:t>new vocabulary</w:t>
            </w:r>
            <w:r w:rsidR="7C7912A7" w:rsidRPr="778AB16C">
              <w:t>.</w:t>
            </w:r>
          </w:p>
          <w:p w14:paraId="53960896" w14:textId="175317FB" w:rsidR="009E3312" w:rsidRDefault="000B40A5" w:rsidP="778AB16C">
            <w:pPr>
              <w:pStyle w:val="ListParagraph"/>
              <w:numPr>
                <w:ilvl w:val="0"/>
                <w:numId w:val="26"/>
              </w:numPr>
            </w:pPr>
            <w:r w:rsidRPr="778AB16C">
              <w:t xml:space="preserve">Building on inference, retrieval and summarising skills when answering an unknown text. </w:t>
            </w:r>
          </w:p>
          <w:p w14:paraId="3D58249B" w14:textId="11880BDF" w:rsidR="009E3312" w:rsidRDefault="56DB6B34" w:rsidP="778AB16C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778AB16C">
              <w:t>Practice spelling skills and rules</w:t>
            </w:r>
            <w:r w:rsidRPr="778AB16C">
              <w:rPr>
                <w:sz w:val="24"/>
                <w:szCs w:val="24"/>
              </w:rPr>
              <w:t>.</w:t>
            </w:r>
          </w:p>
        </w:tc>
        <w:tc>
          <w:tcPr>
            <w:tcW w:w="8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812466" w14:textId="77777777" w:rsidR="00433BAF" w:rsidRPr="00482718" w:rsidRDefault="00433BAF" w:rsidP="778AB16C">
            <w:pPr>
              <w:rPr>
                <w:b/>
                <w:bCs/>
                <w:sz w:val="24"/>
                <w:szCs w:val="24"/>
                <w:u w:val="single"/>
              </w:rPr>
            </w:pPr>
            <w:r w:rsidRPr="778AB16C">
              <w:rPr>
                <w:b/>
                <w:bCs/>
                <w:sz w:val="24"/>
                <w:szCs w:val="24"/>
                <w:u w:val="single"/>
              </w:rPr>
              <w:t>Maths</w:t>
            </w:r>
          </w:p>
          <w:p w14:paraId="6A5E51F1" w14:textId="7D032ECB" w:rsidR="00433BAF" w:rsidRPr="00482718" w:rsidRDefault="000D24AE" w:rsidP="778AB16C">
            <w:pPr>
              <w:rPr>
                <w:i/>
                <w:iCs/>
                <w:color w:val="FF0000"/>
              </w:rPr>
            </w:pPr>
            <w:r w:rsidRPr="778AB16C">
              <w:rPr>
                <w:i/>
                <w:iCs/>
                <w:color w:val="FF0000"/>
              </w:rPr>
              <w:t>In maths the children will continue to follow</w:t>
            </w:r>
            <w:r w:rsidR="00433BAF" w:rsidRPr="778AB16C">
              <w:rPr>
                <w:i/>
                <w:iCs/>
                <w:color w:val="FF0000"/>
              </w:rPr>
              <w:t xml:space="preserve"> Maths Mastery </w:t>
            </w:r>
            <w:r w:rsidRPr="778AB16C">
              <w:rPr>
                <w:i/>
                <w:iCs/>
                <w:color w:val="FF0000"/>
              </w:rPr>
              <w:t>to develop their mathematical skills</w:t>
            </w:r>
            <w:r w:rsidR="00433BAF" w:rsidRPr="778AB16C">
              <w:rPr>
                <w:i/>
                <w:iCs/>
                <w:color w:val="FF0000"/>
              </w:rPr>
              <w:t xml:space="preserve">. </w:t>
            </w:r>
            <w:r w:rsidR="2A1EE46F" w:rsidRPr="778AB16C">
              <w:rPr>
                <w:i/>
                <w:iCs/>
                <w:color w:val="FF0000"/>
              </w:rPr>
              <w:t>T</w:t>
            </w:r>
            <w:r w:rsidR="00433BAF" w:rsidRPr="778AB16C">
              <w:rPr>
                <w:i/>
                <w:iCs/>
                <w:color w:val="FF0000"/>
              </w:rPr>
              <w:t>his term the children will be learning:</w:t>
            </w:r>
          </w:p>
          <w:p w14:paraId="1E947BE9" w14:textId="05882A2D" w:rsidR="00482718" w:rsidRPr="00482718" w:rsidRDefault="62164B43" w:rsidP="778AB16C">
            <w:pPr>
              <w:rPr>
                <w:rFonts w:ascii="Calibri" w:eastAsia="Calibri" w:hAnsi="Calibri" w:cs="Calibri"/>
                <w:b/>
                <w:bCs/>
              </w:rPr>
            </w:pPr>
            <w:r w:rsidRPr="778AB16C">
              <w:rPr>
                <w:rFonts w:ascii="Calibri" w:eastAsia="Calibri" w:hAnsi="Calibri" w:cs="Calibri"/>
                <w:b/>
                <w:bCs/>
              </w:rPr>
              <w:t>Reasoning with large whole numbers</w:t>
            </w:r>
            <w:r w:rsidR="0BE08BCA" w:rsidRPr="778AB16C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E23F495" w14:textId="713D1C48" w:rsidR="00482718" w:rsidRPr="00482718" w:rsidRDefault="26B5E9C7" w:rsidP="778AB16C">
            <w:pPr>
              <w:rPr>
                <w:rFonts w:ascii="Calibri" w:eastAsia="Calibri" w:hAnsi="Calibri" w:cs="Calibri"/>
              </w:rPr>
            </w:pPr>
            <w:r w:rsidRPr="778AB16C">
              <w:rPr>
                <w:rFonts w:ascii="Calibri" w:eastAsia="Calibri" w:hAnsi="Calibri" w:cs="Calibri"/>
              </w:rPr>
              <w:t>R</w:t>
            </w:r>
            <w:r w:rsidR="6AE916A9" w:rsidRPr="778AB16C">
              <w:rPr>
                <w:rFonts w:ascii="Calibri" w:eastAsia="Calibri" w:hAnsi="Calibri" w:cs="Calibri"/>
              </w:rPr>
              <w:t>ead, write, order and compare numbers up to one million •Round numbers within one million to the nearest multiple of powers of ten •Read Roman numerals up to</w:t>
            </w:r>
            <w:r w:rsidR="5D817089" w:rsidRPr="778AB16C">
              <w:rPr>
                <w:rFonts w:ascii="Calibri" w:eastAsia="Calibri" w:hAnsi="Calibri" w:cs="Calibri"/>
              </w:rPr>
              <w:t xml:space="preserve"> M</w:t>
            </w:r>
          </w:p>
          <w:p w14:paraId="569EA8F4" w14:textId="1B531B82" w:rsidR="00482718" w:rsidRPr="00482718" w:rsidRDefault="62164B43" w:rsidP="778AB16C">
            <w:pPr>
              <w:rPr>
                <w:rFonts w:ascii="Calibri" w:eastAsia="Calibri" w:hAnsi="Calibri" w:cs="Calibri"/>
                <w:b/>
                <w:bCs/>
              </w:rPr>
            </w:pPr>
            <w:r w:rsidRPr="778AB16C">
              <w:rPr>
                <w:rFonts w:ascii="Calibri" w:eastAsia="Calibri" w:hAnsi="Calibri" w:cs="Calibri"/>
                <w:b/>
                <w:bCs/>
              </w:rPr>
              <w:t>Addition and subtraction</w:t>
            </w:r>
            <w:r w:rsidR="5414F727" w:rsidRPr="778AB16C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72D93C91" w14:textId="58616B53" w:rsidR="00482718" w:rsidRPr="00482718" w:rsidRDefault="0A09BE49" w:rsidP="778AB16C">
            <w:pPr>
              <w:rPr>
                <w:rFonts w:ascii="Calibri" w:eastAsia="Calibri" w:hAnsi="Calibri" w:cs="Calibri"/>
              </w:rPr>
            </w:pPr>
            <w:r w:rsidRPr="778AB16C">
              <w:rPr>
                <w:rFonts w:ascii="Calibri" w:eastAsia="Calibri" w:hAnsi="Calibri" w:cs="Calibri"/>
              </w:rPr>
              <w:t>Use rounding to estimate •Use a range of mental calculation strategies to add and subtract integers •Illustrate and explain the written method of column addition and subtraction •Select efficient calculation</w:t>
            </w:r>
          </w:p>
          <w:p w14:paraId="169ECCBA" w14:textId="77150784" w:rsidR="00482718" w:rsidRPr="00482718" w:rsidRDefault="62164B43" w:rsidP="778AB16C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778AB16C">
              <w:rPr>
                <w:rFonts w:ascii="Calibri" w:eastAsia="Calibri" w:hAnsi="Calibri" w:cs="Calibri"/>
                <w:b/>
                <w:bCs/>
              </w:rPr>
              <w:t xml:space="preserve">Line Graphs and </w:t>
            </w:r>
            <w:r w:rsidR="5846FA8C" w:rsidRPr="778AB16C">
              <w:rPr>
                <w:rFonts w:ascii="Calibri" w:eastAsia="Calibri" w:hAnsi="Calibri" w:cs="Calibri"/>
                <w:b/>
                <w:bCs/>
              </w:rPr>
              <w:t>timetables</w:t>
            </w:r>
            <w:r w:rsidR="237943CA" w:rsidRPr="778AB16C">
              <w:rPr>
                <w:rFonts w:ascii="Calibri" w:eastAsia="Calibri" w:hAnsi="Calibri" w:cs="Calibri"/>
                <w:b/>
                <w:bCs/>
              </w:rPr>
              <w:t>:</w:t>
            </w:r>
            <w:r w:rsidR="1CC2CE64" w:rsidRPr="778AB16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1CC2CE64" w:rsidRPr="778AB16C">
              <w:rPr>
                <w:rFonts w:ascii="Calibri" w:eastAsia="Calibri" w:hAnsi="Calibri" w:cs="Calibri"/>
              </w:rPr>
              <w:t>•Complete, read and interpret data presented in line graphs •Read and interpret timetables including calculating interval</w:t>
            </w:r>
            <w:r w:rsidR="1CC2CE64" w:rsidRPr="778AB16C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2CDC6C72" w14:textId="697B8B18" w:rsidR="00482718" w:rsidRPr="00482718" w:rsidRDefault="6B8D3B13" w:rsidP="778AB16C">
            <w:pPr>
              <w:jc w:val="center"/>
              <w:rPr>
                <w:i/>
                <w:i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E1BE4F7" wp14:editId="67334413">
                  <wp:extent cx="376919" cy="376919"/>
                  <wp:effectExtent l="0" t="0" r="0" b="0"/>
                  <wp:docPr id="1332292837" name="Picture 133229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19" cy="376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AD4" w14:paraId="3457B889" w14:textId="77777777" w:rsidTr="778AB16C">
        <w:trPr>
          <w:trHeight w:val="300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DC252" w14:textId="0848D6B4" w:rsidR="0023481A" w:rsidRPr="00AA1267" w:rsidRDefault="000C72F6" w:rsidP="778AB16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778AB16C">
              <w:rPr>
                <w:b/>
                <w:bCs/>
                <w:sz w:val="24"/>
                <w:szCs w:val="24"/>
                <w:u w:val="single"/>
              </w:rPr>
              <w:t>Science –</w:t>
            </w:r>
            <w:r w:rsidR="005741AD" w:rsidRPr="778AB16C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2ADC7301" w:rsidRPr="778AB16C">
              <w:rPr>
                <w:b/>
                <w:bCs/>
                <w:sz w:val="24"/>
                <w:szCs w:val="24"/>
                <w:u w:val="single"/>
              </w:rPr>
              <w:t>Forces</w:t>
            </w:r>
          </w:p>
          <w:p w14:paraId="70289FFF" w14:textId="46CE5F9F" w:rsidR="00057613" w:rsidRPr="0023481A" w:rsidRDefault="5B5E8F91" w:rsidP="778AB16C">
            <w:pPr>
              <w:pStyle w:val="ListParagraph"/>
              <w:spacing w:line="259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lang w:eastAsia="en-GB"/>
              </w:rPr>
            </w:pPr>
            <w:r w:rsidRPr="778AB16C">
              <w:rPr>
                <w:rFonts w:ascii="Calibri" w:eastAsia="Times New Roman" w:hAnsi="Calibri" w:cs="Calibri"/>
                <w:i/>
                <w:iCs/>
                <w:color w:val="FF0000"/>
                <w:lang w:eastAsia="en-GB"/>
              </w:rPr>
              <w:t>What will we know by the end of the unit:</w:t>
            </w:r>
          </w:p>
          <w:p w14:paraId="64646F67" w14:textId="1D0F9F9A" w:rsidR="00057613" w:rsidRPr="0023481A" w:rsidRDefault="00057613" w:rsidP="778AB16C">
            <w:pPr>
              <w:jc w:val="center"/>
              <w:rPr>
                <w:b/>
                <w:bCs/>
              </w:rPr>
            </w:pPr>
          </w:p>
          <w:p w14:paraId="61B2679A" w14:textId="47AA7137" w:rsidR="00057613" w:rsidRPr="0023481A" w:rsidRDefault="365BD26E" w:rsidP="778AB16C">
            <w:pPr>
              <w:pStyle w:val="ListParagraph"/>
              <w:numPr>
                <w:ilvl w:val="0"/>
                <w:numId w:val="9"/>
              </w:numPr>
              <w:jc w:val="both"/>
            </w:pPr>
            <w:r w:rsidRPr="778AB16C">
              <w:t>To be able to identify different types of forces – pull</w:t>
            </w:r>
            <w:r w:rsidR="76309517" w:rsidRPr="778AB16C">
              <w:t>,</w:t>
            </w:r>
            <w:r w:rsidRPr="778AB16C">
              <w:t xml:space="preserve"> </w:t>
            </w:r>
            <w:r w:rsidR="14AB664F" w:rsidRPr="778AB16C">
              <w:t>push</w:t>
            </w:r>
            <w:r w:rsidR="0988F302" w:rsidRPr="778AB16C">
              <w:t xml:space="preserve">, </w:t>
            </w:r>
            <w:r w:rsidRPr="778AB16C">
              <w:t>gravity</w:t>
            </w:r>
            <w:r w:rsidR="375717BC" w:rsidRPr="778AB16C">
              <w:t>.</w:t>
            </w:r>
          </w:p>
          <w:p w14:paraId="381F920E" w14:textId="19609425" w:rsidR="00057613" w:rsidRPr="0023481A" w:rsidRDefault="365BD26E" w:rsidP="778AB16C">
            <w:pPr>
              <w:pStyle w:val="ListParagraph"/>
              <w:numPr>
                <w:ilvl w:val="0"/>
                <w:numId w:val="9"/>
              </w:numPr>
              <w:jc w:val="both"/>
            </w:pPr>
            <w:r w:rsidRPr="778AB16C">
              <w:t>To be able to identify which forces act upon an object</w:t>
            </w:r>
            <w:r w:rsidR="7444D854" w:rsidRPr="778AB16C">
              <w:t>.</w:t>
            </w:r>
          </w:p>
          <w:p w14:paraId="3A63B5BB" w14:textId="2E545579" w:rsidR="00057613" w:rsidRPr="0023481A" w:rsidRDefault="7444D854" w:rsidP="778AB16C">
            <w:pPr>
              <w:pStyle w:val="ListParagraph"/>
              <w:numPr>
                <w:ilvl w:val="0"/>
                <w:numId w:val="9"/>
              </w:numPr>
              <w:jc w:val="both"/>
            </w:pPr>
            <w:r w:rsidRPr="778AB16C">
              <w:t>To identify the effects of air and water resistance.</w:t>
            </w:r>
          </w:p>
          <w:p w14:paraId="4B996B1D" w14:textId="428D70A5" w:rsidR="00057613" w:rsidRPr="0023481A" w:rsidRDefault="7444D854" w:rsidP="778AB16C">
            <w:pPr>
              <w:pStyle w:val="ListParagraph"/>
              <w:numPr>
                <w:ilvl w:val="0"/>
                <w:numId w:val="9"/>
              </w:numPr>
              <w:jc w:val="both"/>
            </w:pPr>
            <w:r w:rsidRPr="778AB16C">
              <w:t>To understand the effects of friction.</w:t>
            </w:r>
          </w:p>
          <w:p w14:paraId="546E3D19" w14:textId="0BEE36AD" w:rsidR="00057613" w:rsidRPr="0023481A" w:rsidRDefault="7444D854" w:rsidP="778AB16C">
            <w:pPr>
              <w:pStyle w:val="ListParagraph"/>
              <w:numPr>
                <w:ilvl w:val="0"/>
                <w:numId w:val="9"/>
              </w:numPr>
              <w:jc w:val="both"/>
            </w:pPr>
            <w:r w:rsidRPr="778AB16C">
              <w:t xml:space="preserve">To explore and understand how pulleys and gears work and their importance in making lives easier. </w:t>
            </w:r>
          </w:p>
          <w:p w14:paraId="7C4B3C52" w14:textId="6AF6A90B" w:rsidR="00057613" w:rsidRPr="0023481A" w:rsidRDefault="00057613" w:rsidP="778AB16C">
            <w:pPr>
              <w:jc w:val="both"/>
            </w:pPr>
          </w:p>
          <w:p w14:paraId="7415D957" w14:textId="51B43E5B" w:rsidR="00057613" w:rsidRPr="0023481A" w:rsidRDefault="50E37BDA" w:rsidP="778AB1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BDA7CD" wp14:editId="050EA2F6">
                  <wp:extent cx="598286" cy="303893"/>
                  <wp:effectExtent l="0" t="0" r="0" b="0"/>
                  <wp:docPr id="939691009" name="Picture 93969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286" cy="303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5F3E0" w14:textId="6C675A81" w:rsidR="008B24F3" w:rsidRPr="00084EFC" w:rsidRDefault="5767FDB6" w:rsidP="778AB1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778AB16C">
              <w:rPr>
                <w:b/>
                <w:bCs/>
                <w:u w:val="single"/>
              </w:rPr>
              <w:t>RHSE</w:t>
            </w:r>
            <w:r w:rsidR="5FD2C2BD" w:rsidRPr="778AB16C">
              <w:rPr>
                <w:b/>
                <w:bCs/>
                <w:u w:val="single"/>
              </w:rPr>
              <w:t xml:space="preserve">- </w:t>
            </w:r>
            <w:r w:rsidR="5FD2C2BD" w:rsidRPr="778AB16C">
              <w:rPr>
                <w:rFonts w:ascii="Calibri" w:eastAsia="Calibri" w:hAnsi="Calibri" w:cs="Calibri"/>
                <w:b/>
                <w:bCs/>
                <w:u w:val="single"/>
              </w:rPr>
              <w:t>Healthy Bodies, healthy minds</w:t>
            </w:r>
          </w:p>
          <w:p w14:paraId="40C68BDE" w14:textId="250311DE" w:rsidR="40493C25" w:rsidRDefault="40493C25" w:rsidP="778AB1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778AB16C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(</w:t>
            </w:r>
            <w:r w:rsidR="169B11E2" w:rsidRPr="778AB16C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Valuing our bodies and minds)</w:t>
            </w:r>
          </w:p>
          <w:p w14:paraId="4940B995" w14:textId="0BC8D668" w:rsidR="778AB16C" w:rsidRDefault="778AB16C" w:rsidP="778AB16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409DC8E2" w14:textId="46CE5F9F" w:rsidR="008B24F3" w:rsidRPr="00084EFC" w:rsidRDefault="536E02B3" w:rsidP="778AB16C">
            <w:pPr>
              <w:spacing w:line="259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u w:val="single"/>
                <w:lang w:eastAsia="en-GB"/>
              </w:rPr>
            </w:pPr>
            <w:r w:rsidRPr="778AB16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u w:val="single"/>
                <w:lang w:eastAsia="en-GB"/>
              </w:rPr>
              <w:t>What will we know by the end of the unit:</w:t>
            </w:r>
          </w:p>
          <w:p w14:paraId="54E748E4" w14:textId="3D5BC2FA" w:rsidR="000E1331" w:rsidRPr="00135FC6" w:rsidRDefault="000E1331" w:rsidP="778AB16C">
            <w:pPr>
              <w:pStyle w:val="ListParagraph"/>
              <w:spacing w:line="259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u w:val="single"/>
                <w:lang w:eastAsia="en-GB"/>
              </w:rPr>
            </w:pPr>
          </w:p>
          <w:p w14:paraId="15358E2C" w14:textId="1934BE8B" w:rsidR="000E1331" w:rsidRPr="00135FC6" w:rsidRDefault="2FCE5E8C" w:rsidP="778AB16C">
            <w:pPr>
              <w:spacing w:line="259" w:lineRule="auto"/>
              <w:jc w:val="center"/>
            </w:pPr>
            <w:r>
              <w:t>How to stay healthy, both physically and mentally.    How to maintain wellbeing and prevent illness; how to develop a healthy, balanced lifestyle; and the consequences and effects of different habits and choices. It encourages the development of positive self-worth and recognition, what might affect or influence unhealthy ways of thinking, and how to overcome this.</w:t>
            </w:r>
          </w:p>
          <w:p w14:paraId="462067F1" w14:textId="36842034" w:rsidR="000E1331" w:rsidRPr="00135FC6" w:rsidRDefault="000E1331" w:rsidP="778AB16C">
            <w:pPr>
              <w:spacing w:line="259" w:lineRule="auto"/>
              <w:jc w:val="center"/>
            </w:pPr>
          </w:p>
          <w:p w14:paraId="21686EBD" w14:textId="24BA9ADC" w:rsidR="000E1331" w:rsidRPr="00135FC6" w:rsidRDefault="000E1331" w:rsidP="778AB16C">
            <w:pPr>
              <w:spacing w:line="259" w:lineRule="auto"/>
              <w:jc w:val="center"/>
            </w:pPr>
          </w:p>
        </w:tc>
        <w:tc>
          <w:tcPr>
            <w:tcW w:w="4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080A5" w14:textId="11A12972" w:rsidR="00ED6E0C" w:rsidRPr="003D2CE5" w:rsidRDefault="6C8C5B5E" w:rsidP="778AB16C">
            <w:pPr>
              <w:spacing w:after="160"/>
              <w:jc w:val="center"/>
              <w:rPr>
                <w:b/>
                <w:bCs/>
                <w:u w:val="single"/>
              </w:rPr>
            </w:pPr>
            <w:r w:rsidRPr="778AB16C">
              <w:rPr>
                <w:b/>
                <w:bCs/>
                <w:u w:val="single"/>
              </w:rPr>
              <w:t>C</w:t>
            </w:r>
            <w:r w:rsidR="000C72F6" w:rsidRPr="778AB16C">
              <w:rPr>
                <w:b/>
                <w:bCs/>
                <w:u w:val="single"/>
              </w:rPr>
              <w:t>omputing</w:t>
            </w:r>
            <w:r w:rsidR="003D2CE5" w:rsidRPr="778AB16C">
              <w:rPr>
                <w:b/>
                <w:bCs/>
                <w:u w:val="single"/>
              </w:rPr>
              <w:t xml:space="preserve">- </w:t>
            </w:r>
            <w:r w:rsidR="3A7F8C51" w:rsidRPr="778AB16C">
              <w:rPr>
                <w:b/>
                <w:bCs/>
                <w:u w:val="single"/>
              </w:rPr>
              <w:t xml:space="preserve">Online Safety and </w:t>
            </w:r>
            <w:r w:rsidR="668946D5" w:rsidRPr="778AB16C">
              <w:rPr>
                <w:b/>
                <w:bCs/>
                <w:u w:val="single"/>
              </w:rPr>
              <w:t>Word processing/Google Slides</w:t>
            </w:r>
          </w:p>
          <w:p w14:paraId="3060E3B8" w14:textId="59DF937A" w:rsidR="00ED6E0C" w:rsidRPr="003D2CE5" w:rsidRDefault="387C4E18" w:rsidP="778AB16C">
            <w:pPr>
              <w:spacing w:after="160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u w:val="single"/>
                <w:lang w:eastAsia="en-GB"/>
              </w:rPr>
            </w:pPr>
            <w:r w:rsidRPr="778AB16C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u w:val="single"/>
                <w:lang w:eastAsia="en-GB"/>
              </w:rPr>
              <w:t>What will we know by the end of the unit:</w:t>
            </w:r>
          </w:p>
          <w:p w14:paraId="687B9B2B" w14:textId="0AD9D16A" w:rsidR="00ED6E0C" w:rsidRPr="003D2CE5" w:rsidRDefault="0FDDDDED" w:rsidP="778AB16C">
            <w:pPr>
              <w:spacing w:after="16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778AB1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To u</w:t>
            </w:r>
            <w:r w:rsidR="39D97140" w:rsidRPr="778AB1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nderstand the positive behaviours to demonstrate whilst o</w:t>
            </w:r>
            <w:r w:rsidR="5B71FB09" w:rsidRPr="778AB1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n</w:t>
            </w:r>
            <w:r w:rsidR="39D97140" w:rsidRPr="778AB1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line</w:t>
            </w:r>
            <w:r w:rsidR="4D9AA605" w:rsidRPr="778AB1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and how to stay </w:t>
            </w:r>
            <w:proofErr w:type="gramStart"/>
            <w:r w:rsidR="4D9AA605" w:rsidRPr="778AB1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safe</w:t>
            </w:r>
            <w:r w:rsidR="39D97140" w:rsidRPr="778AB1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;</w:t>
            </w:r>
            <w:proofErr w:type="gramEnd"/>
            <w:r w:rsidR="39D97140" w:rsidRPr="778AB1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</w:t>
            </w:r>
            <w:r w:rsidR="6C285A51" w:rsidRPr="778AB16C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</w:t>
            </w:r>
          </w:p>
          <w:p w14:paraId="408E09DD" w14:textId="153EC5A8" w:rsidR="00ED6E0C" w:rsidRPr="003D2CE5" w:rsidRDefault="083D7A83" w:rsidP="778AB16C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Calibri" w:eastAsia="Times New Roman" w:hAnsi="Calibri" w:cs="Calibri"/>
                <w:lang w:eastAsia="en-GB"/>
              </w:rPr>
            </w:pPr>
            <w:r w:rsidRPr="778AB16C">
              <w:rPr>
                <w:rFonts w:ascii="Calibri" w:eastAsia="Times New Roman" w:hAnsi="Calibri" w:cs="Calibri"/>
                <w:lang w:eastAsia="en-GB"/>
              </w:rPr>
              <w:t>To be able to create a word document.</w:t>
            </w:r>
          </w:p>
          <w:p w14:paraId="2F88768A" w14:textId="4BC57E2E" w:rsidR="00ED6E0C" w:rsidRPr="003D2CE5" w:rsidRDefault="083D7A83" w:rsidP="778AB16C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Calibri" w:eastAsia="Times New Roman" w:hAnsi="Calibri" w:cs="Calibri"/>
                <w:lang w:eastAsia="en-GB"/>
              </w:rPr>
            </w:pPr>
            <w:r w:rsidRPr="778AB16C">
              <w:rPr>
                <w:rFonts w:ascii="Calibri" w:eastAsia="Times New Roman" w:hAnsi="Calibri" w:cs="Calibri"/>
                <w:lang w:eastAsia="en-GB"/>
              </w:rPr>
              <w:t>To be able to edit</w:t>
            </w:r>
            <w:r w:rsidR="42975B4D" w:rsidRPr="778AB16C">
              <w:rPr>
                <w:rFonts w:ascii="Calibri" w:eastAsia="Times New Roman" w:hAnsi="Calibri" w:cs="Calibri"/>
                <w:lang w:eastAsia="en-GB"/>
              </w:rPr>
              <w:t xml:space="preserve"> text and </w:t>
            </w:r>
            <w:r w:rsidRPr="778AB16C">
              <w:rPr>
                <w:rFonts w:ascii="Calibri" w:eastAsia="Times New Roman" w:hAnsi="Calibri" w:cs="Calibri"/>
                <w:lang w:eastAsia="en-GB"/>
              </w:rPr>
              <w:t>images</w:t>
            </w:r>
            <w:r w:rsidR="1B753232" w:rsidRPr="778AB16C">
              <w:rPr>
                <w:rFonts w:ascii="Calibri" w:eastAsia="Times New Roman" w:hAnsi="Calibri" w:cs="Calibri"/>
                <w:lang w:eastAsia="en-GB"/>
              </w:rPr>
              <w:t>.</w:t>
            </w:r>
            <w:r w:rsidRPr="778AB16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23097901" w14:textId="3114E85A" w:rsidR="00ED6E0C" w:rsidRPr="003D2CE5" w:rsidRDefault="2D742992" w:rsidP="778AB16C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Calibri" w:eastAsia="Times New Roman" w:hAnsi="Calibri" w:cs="Calibri"/>
                <w:lang w:eastAsia="en-GB"/>
              </w:rPr>
            </w:pPr>
            <w:r w:rsidRPr="778AB16C">
              <w:rPr>
                <w:rFonts w:ascii="Calibri" w:eastAsia="Times New Roman" w:hAnsi="Calibri" w:cs="Calibri"/>
                <w:lang w:eastAsia="en-GB"/>
              </w:rPr>
              <w:t xml:space="preserve">To be able to use </w:t>
            </w:r>
            <w:r w:rsidR="4CE39B33" w:rsidRPr="778AB16C">
              <w:rPr>
                <w:rFonts w:ascii="Calibri" w:eastAsia="Times New Roman" w:hAnsi="Calibri" w:cs="Calibri"/>
                <w:lang w:eastAsia="en-GB"/>
              </w:rPr>
              <w:t>different styles to format a document.</w:t>
            </w:r>
          </w:p>
          <w:p w14:paraId="775A2342" w14:textId="76149C73" w:rsidR="00ED6E0C" w:rsidRPr="003D2CE5" w:rsidRDefault="4CE39B33" w:rsidP="778AB16C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Calibri" w:eastAsia="Times New Roman" w:hAnsi="Calibri" w:cs="Calibri"/>
                <w:lang w:eastAsia="en-GB"/>
              </w:rPr>
            </w:pPr>
            <w:r w:rsidRPr="778AB16C">
              <w:rPr>
                <w:rFonts w:ascii="Calibri" w:eastAsia="Times New Roman" w:hAnsi="Calibri" w:cs="Calibri"/>
                <w:lang w:eastAsia="en-GB"/>
              </w:rPr>
              <w:t>To be able to publish a document.</w:t>
            </w:r>
            <w:r w:rsidR="2D742992" w:rsidRPr="778AB16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A0F3456" w14:textId="1C0768BA" w:rsidR="00ED6E0C" w:rsidRPr="003D2CE5" w:rsidRDefault="6927B48F" w:rsidP="778AB16C">
            <w:pPr>
              <w:spacing w:after="160"/>
              <w:jc w:val="center"/>
            </w:pPr>
            <w:r>
              <w:rPr>
                <w:noProof/>
              </w:rPr>
              <w:drawing>
                <wp:inline distT="0" distB="0" distL="0" distR="0" wp14:anchorId="78A17917" wp14:editId="55BB1482">
                  <wp:extent cx="762000" cy="396240"/>
                  <wp:effectExtent l="0" t="0" r="0" b="0"/>
                  <wp:docPr id="623293659" name="Picture 623293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78AB16C" w14:paraId="0F44A5B7" w14:textId="77777777" w:rsidTr="778AB16C">
        <w:trPr>
          <w:trHeight w:val="716"/>
        </w:trPr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03F36EA6" w14:textId="504723D7" w:rsidR="2686BF75" w:rsidRDefault="2686BF75" w:rsidP="778AB16C">
            <w:pPr>
              <w:jc w:val="center"/>
              <w:rPr>
                <w:b/>
                <w:bCs/>
                <w:sz w:val="36"/>
                <w:szCs w:val="36"/>
              </w:rPr>
            </w:pPr>
            <w:r w:rsidRPr="778AB16C">
              <w:rPr>
                <w:b/>
                <w:bCs/>
                <w:sz w:val="36"/>
                <w:szCs w:val="36"/>
              </w:rPr>
              <w:lastRenderedPageBreak/>
              <w:t>Year 5 Curriculum Map – Autumn 1 (Half term) 2024</w:t>
            </w:r>
          </w:p>
          <w:p w14:paraId="3E7757AF" w14:textId="0D8E9D4C" w:rsidR="778AB16C" w:rsidRDefault="778AB16C" w:rsidP="778AB16C">
            <w:pPr>
              <w:pStyle w:val="ListParagrap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u w:val="single"/>
                <w:lang w:eastAsia="en-GB"/>
              </w:rPr>
            </w:pPr>
          </w:p>
        </w:tc>
      </w:tr>
      <w:tr w:rsidR="00DE562B" w14:paraId="645D66C9" w14:textId="77777777" w:rsidTr="778AB16C">
        <w:trPr>
          <w:trHeight w:val="2948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24F63" w14:textId="46622FB8" w:rsidR="007E6D6F" w:rsidRPr="007E6D6F" w:rsidRDefault="0087650F" w:rsidP="778AB16C">
            <w:pPr>
              <w:pStyle w:val="ListParagraph"/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</w:pPr>
            <w:r w:rsidRPr="007E6D6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 xml:space="preserve">Art </w:t>
            </w:r>
            <w:r w:rsidR="00527F40" w:rsidRPr="007E6D6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>—</w:t>
            </w:r>
            <w:r w:rsidR="00E16DF2" w:rsidRPr="007E6D6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 xml:space="preserve"> </w:t>
            </w:r>
            <w:r w:rsidR="4C676A3F" w:rsidRPr="2307AC76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>Kara Walker</w:t>
            </w:r>
          </w:p>
          <w:p w14:paraId="22054BC2" w14:textId="0B04F9B2" w:rsidR="007E6D6F" w:rsidRPr="007E6D6F" w:rsidRDefault="52AD0516" w:rsidP="2307AC76">
            <w:pPr>
              <w:pStyle w:val="ListParagraph"/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</w:pPr>
            <w:r w:rsidRPr="778AB16C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 xml:space="preserve">In our Art lessons we will be learning about the famous </w:t>
            </w:r>
            <w:r w:rsidR="091C414F" w:rsidRPr="778AB16C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 xml:space="preserve">American </w:t>
            </w:r>
            <w:r w:rsidRPr="778AB16C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 xml:space="preserve">artist </w:t>
            </w:r>
            <w:r w:rsidR="6364AFFD" w:rsidRPr="778AB16C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>Kara Walker</w:t>
            </w:r>
            <w:r w:rsidRPr="778AB16C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>.</w:t>
            </w:r>
          </w:p>
          <w:p w14:paraId="68F96C5C" w14:textId="6F314C2A" w:rsidR="007E6D6F" w:rsidRPr="007E6D6F" w:rsidRDefault="6379DCDF" w:rsidP="2307AC76">
            <w:pPr>
              <w:pStyle w:val="ListParagraph"/>
              <w:spacing w:line="259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eastAsia="en-GB"/>
              </w:rPr>
            </w:pPr>
            <w:r w:rsidRPr="2307AC76"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eastAsia="en-GB"/>
              </w:rPr>
              <w:t>What will we know by the end of the unit:</w:t>
            </w:r>
          </w:p>
          <w:p w14:paraId="6F8E3D21" w14:textId="084BD1D8" w:rsidR="007909FB" w:rsidRPr="007E6D6F" w:rsidRDefault="6379DCDF" w:rsidP="778AB16C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1C1C1C"/>
                <w:lang w:val="en-US"/>
              </w:rPr>
            </w:pPr>
            <w:r w:rsidRPr="778AB16C">
              <w:rPr>
                <w:rFonts w:ascii="Calibri" w:eastAsia="Calibri" w:hAnsi="Calibri" w:cs="Calibri"/>
              </w:rPr>
              <w:t xml:space="preserve">To learn about the artist </w:t>
            </w:r>
            <w:r w:rsidR="6C1512B3" w:rsidRPr="778AB16C">
              <w:rPr>
                <w:rFonts w:ascii="Calibri" w:eastAsia="Calibri" w:hAnsi="Calibri" w:cs="Calibri"/>
              </w:rPr>
              <w:t>Kara Walker</w:t>
            </w:r>
            <w:r w:rsidRPr="778AB16C">
              <w:rPr>
                <w:rFonts w:ascii="Calibri" w:eastAsia="Calibri" w:hAnsi="Calibri" w:cs="Calibri"/>
              </w:rPr>
              <w:t xml:space="preserve"> and explore some of h</w:t>
            </w:r>
            <w:r w:rsidR="4E7E9018" w:rsidRPr="778AB16C">
              <w:rPr>
                <w:rFonts w:ascii="Calibri" w:eastAsia="Calibri" w:hAnsi="Calibri" w:cs="Calibri"/>
              </w:rPr>
              <w:t>er</w:t>
            </w:r>
            <w:r w:rsidRPr="778AB16C">
              <w:rPr>
                <w:rFonts w:ascii="Calibri" w:eastAsia="Calibri" w:hAnsi="Calibri" w:cs="Calibri"/>
              </w:rPr>
              <w:t xml:space="preserve"> artwork </w:t>
            </w:r>
          </w:p>
          <w:p w14:paraId="786480FF" w14:textId="737B4BB4" w:rsidR="007909FB" w:rsidRPr="007E6D6F" w:rsidRDefault="7AAC1BCD" w:rsidP="778AB16C">
            <w:pPr>
              <w:pStyle w:val="ListParagraph"/>
              <w:numPr>
                <w:ilvl w:val="0"/>
                <w:numId w:val="13"/>
              </w:numPr>
              <w:spacing w:line="257" w:lineRule="auto"/>
              <w:rPr>
                <w:rFonts w:ascii="Calibri" w:eastAsia="Calibri" w:hAnsi="Calibri" w:cs="Calibri"/>
                <w:color w:val="1C1C1C"/>
                <w:lang w:val="en-US"/>
              </w:rPr>
            </w:pPr>
            <w:r w:rsidRPr="778AB16C">
              <w:rPr>
                <w:rFonts w:ascii="Calibri" w:eastAsia="Calibri" w:hAnsi="Calibri" w:cs="Calibri"/>
                <w:color w:val="1C1C1C"/>
                <w:lang w:val="en-US"/>
              </w:rPr>
              <w:t xml:space="preserve">use a variety of drawing techniques to add effects, e.g. shadows, reflection, hatching and </w:t>
            </w:r>
            <w:proofErr w:type="gramStart"/>
            <w:r w:rsidRPr="778AB16C">
              <w:rPr>
                <w:rFonts w:ascii="Calibri" w:eastAsia="Calibri" w:hAnsi="Calibri" w:cs="Calibri"/>
                <w:color w:val="1C1C1C"/>
                <w:lang w:val="en-US"/>
              </w:rPr>
              <w:t>cross-hatching;</w:t>
            </w:r>
            <w:proofErr w:type="gramEnd"/>
          </w:p>
          <w:p w14:paraId="74AB8B87" w14:textId="7A593703" w:rsidR="007909FB" w:rsidRPr="007E6D6F" w:rsidRDefault="604EBD1E" w:rsidP="778AB16C">
            <w:pPr>
              <w:pStyle w:val="ListParagraph"/>
              <w:numPr>
                <w:ilvl w:val="0"/>
                <w:numId w:val="13"/>
              </w:numPr>
              <w:spacing w:line="257" w:lineRule="auto"/>
              <w:rPr>
                <w:rFonts w:ascii="Calibri" w:eastAsia="Calibri" w:hAnsi="Calibri" w:cs="Calibri"/>
                <w:color w:val="1C1C1C"/>
                <w:lang w:val="en-US"/>
              </w:rPr>
            </w:pPr>
            <w:r w:rsidRPr="778AB16C">
              <w:rPr>
                <w:rFonts w:ascii="Calibri" w:eastAsia="Calibri" w:hAnsi="Calibri" w:cs="Calibri"/>
                <w:color w:val="1C1C1C"/>
                <w:lang w:val="en-US"/>
              </w:rPr>
              <w:t>To explore creating artwork as a collage using black paper and black paint.</w:t>
            </w:r>
          </w:p>
          <w:p w14:paraId="5276032C" w14:textId="796C5466" w:rsidR="007909FB" w:rsidRPr="007E6D6F" w:rsidRDefault="604EBD1E" w:rsidP="778AB16C">
            <w:pPr>
              <w:pStyle w:val="ListParagraph"/>
              <w:numPr>
                <w:ilvl w:val="0"/>
                <w:numId w:val="13"/>
              </w:numPr>
              <w:spacing w:line="257" w:lineRule="auto"/>
              <w:rPr>
                <w:rFonts w:ascii="Calibri" w:eastAsia="Calibri" w:hAnsi="Calibri" w:cs="Calibri"/>
                <w:color w:val="1C1C1C"/>
                <w:lang w:val="en-US"/>
              </w:rPr>
            </w:pPr>
            <w:r w:rsidRPr="778AB16C">
              <w:rPr>
                <w:rFonts w:ascii="Calibri" w:eastAsia="Calibri" w:hAnsi="Calibri" w:cs="Calibri"/>
                <w:color w:val="1C1C1C"/>
                <w:lang w:val="en-US"/>
              </w:rPr>
              <w:t>To use pencil techniques to illustrate an African folktale.</w:t>
            </w:r>
          </w:p>
          <w:p w14:paraId="5EBFB1A1" w14:textId="034E69B3" w:rsidR="007909FB" w:rsidRPr="007E6D6F" w:rsidRDefault="3CEC0A98" w:rsidP="778AB16C">
            <w:pPr>
              <w:pStyle w:val="ListParagraph"/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168F6457" wp14:editId="2D2A95A1">
                  <wp:extent cx="868022" cy="1059281"/>
                  <wp:effectExtent l="0" t="0" r="0" b="0"/>
                  <wp:docPr id="1917242256" name="Picture 1917242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22" cy="1059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709F035">
              <w:t xml:space="preserve">   </w:t>
            </w:r>
            <w:r w:rsidR="1D7E154D">
              <w:t xml:space="preserve">       </w:t>
            </w:r>
            <w:r w:rsidR="3709F035">
              <w:t xml:space="preserve">   </w:t>
            </w:r>
            <w:r w:rsidR="0FE41A8A">
              <w:rPr>
                <w:noProof/>
              </w:rPr>
              <w:drawing>
                <wp:inline distT="0" distB="0" distL="0" distR="0" wp14:anchorId="1A088C2A" wp14:editId="1CAD925D">
                  <wp:extent cx="802701" cy="1100972"/>
                  <wp:effectExtent l="0" t="0" r="0" b="0"/>
                  <wp:docPr id="703501735" name="Picture 703501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701" cy="1100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2D85B" w14:textId="1149978B" w:rsidR="007909FB" w:rsidRPr="007E6D6F" w:rsidRDefault="007909FB" w:rsidP="2307AC76">
            <w:pPr>
              <w:pStyle w:val="ListParagraph"/>
              <w:rPr>
                <w:rFonts w:ascii="Calibri" w:eastAsia="Calibri" w:hAnsi="Calibri" w:cs="Calibri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C1ACE" w14:textId="1CFE4E35" w:rsidR="00527F40" w:rsidRDefault="00613B14" w:rsidP="2307AC76">
            <w:pPr>
              <w:widowControl w:val="0"/>
              <w:jc w:val="center"/>
              <w:rPr>
                <w:b/>
                <w:bCs/>
                <w:u w:val="single"/>
              </w:rPr>
            </w:pPr>
            <w:r w:rsidRPr="778AB16C">
              <w:rPr>
                <w:b/>
                <w:bCs/>
                <w:u w:val="single"/>
              </w:rPr>
              <w:t>History</w:t>
            </w:r>
            <w:r w:rsidR="00527F40" w:rsidRPr="778AB16C">
              <w:rPr>
                <w:b/>
                <w:bCs/>
                <w:u w:val="single"/>
              </w:rPr>
              <w:t>—</w:t>
            </w:r>
            <w:r w:rsidR="30F2FA1A" w:rsidRPr="778AB16C">
              <w:rPr>
                <w:b/>
                <w:bCs/>
                <w:u w:val="single"/>
              </w:rPr>
              <w:t>Ancient Benin</w:t>
            </w:r>
          </w:p>
          <w:p w14:paraId="46DB8207" w14:textId="7C887DF2" w:rsidR="778AB16C" w:rsidRDefault="778AB16C" w:rsidP="778AB16C">
            <w:pPr>
              <w:widowControl w:val="0"/>
              <w:jc w:val="center"/>
              <w:rPr>
                <w:b/>
                <w:bCs/>
                <w:u w:val="single"/>
              </w:rPr>
            </w:pPr>
          </w:p>
          <w:p w14:paraId="49C23380" w14:textId="46CE5F9F" w:rsidR="7C69E4B5" w:rsidRDefault="7C69E4B5" w:rsidP="2307AC76">
            <w:pPr>
              <w:pStyle w:val="ListParagraph"/>
              <w:spacing w:line="259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eastAsia="en-GB"/>
              </w:rPr>
            </w:pPr>
            <w:r w:rsidRPr="778AB16C"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eastAsia="en-GB"/>
              </w:rPr>
              <w:t>What will we know by the end of the unit:</w:t>
            </w:r>
          </w:p>
          <w:p w14:paraId="6D18A60E" w14:textId="42469721" w:rsidR="00414345" w:rsidRPr="001B24C4" w:rsidRDefault="00414345" w:rsidP="778AB16C">
            <w:pPr>
              <w:rPr>
                <w:sz w:val="20"/>
                <w:szCs w:val="20"/>
              </w:rPr>
            </w:pPr>
          </w:p>
          <w:p w14:paraId="7E86A213" w14:textId="298D62B4" w:rsidR="00414345" w:rsidRPr="001B24C4" w:rsidRDefault="279E7BB6" w:rsidP="778AB16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778AB16C">
              <w:rPr>
                <w:sz w:val="20"/>
                <w:szCs w:val="20"/>
              </w:rPr>
              <w:t>How and where the kingdom of Benin developed</w:t>
            </w:r>
          </w:p>
          <w:p w14:paraId="28AE1D63" w14:textId="2AB60887" w:rsidR="00414345" w:rsidRPr="001B24C4" w:rsidRDefault="279E7BB6" w:rsidP="778AB16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778AB16C">
              <w:rPr>
                <w:sz w:val="20"/>
                <w:szCs w:val="20"/>
              </w:rPr>
              <w:t>To understand how the Kingdom of Benin links to the British timeline and the World history timeline.</w:t>
            </w:r>
          </w:p>
          <w:p w14:paraId="75B55F75" w14:textId="2393A95C" w:rsidR="00414345" w:rsidRPr="001B24C4" w:rsidRDefault="2B8418DE" w:rsidP="778AB16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778AB16C">
              <w:rPr>
                <w:sz w:val="20"/>
                <w:szCs w:val="20"/>
              </w:rPr>
              <w:t>To understand the culture and religious beliefs of Ancient Benin.</w:t>
            </w:r>
          </w:p>
          <w:p w14:paraId="7BFDBCBA" w14:textId="3C49354B" w:rsidR="00414345" w:rsidRPr="001B24C4" w:rsidRDefault="2B8418DE" w:rsidP="778AB16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778AB16C">
              <w:rPr>
                <w:sz w:val="20"/>
                <w:szCs w:val="20"/>
              </w:rPr>
              <w:t>To explore the Benin arts – bronzes and other sculptures</w:t>
            </w:r>
            <w:r w:rsidR="085870DF" w:rsidRPr="778AB16C">
              <w:rPr>
                <w:sz w:val="20"/>
                <w:szCs w:val="20"/>
              </w:rPr>
              <w:t xml:space="preserve"> and the craftsmanship guilds that created them.</w:t>
            </w:r>
          </w:p>
          <w:p w14:paraId="7240AA7F" w14:textId="785100C4" w:rsidR="00414345" w:rsidRPr="001B24C4" w:rsidRDefault="2B8418DE" w:rsidP="778AB16C">
            <w:pPr>
              <w:pStyle w:val="ListParagraph"/>
              <w:numPr>
                <w:ilvl w:val="0"/>
                <w:numId w:val="7"/>
              </w:numPr>
            </w:pPr>
            <w:r w:rsidRPr="778AB16C">
              <w:rPr>
                <w:sz w:val="20"/>
                <w:szCs w:val="20"/>
              </w:rPr>
              <w:t>To learn and understand how and why the Benin kingdom came to an end.</w:t>
            </w:r>
            <w:r>
              <w:rPr>
                <w:noProof/>
              </w:rPr>
              <w:drawing>
                <wp:inline distT="0" distB="0" distL="0" distR="0" wp14:anchorId="53F13647" wp14:editId="050F0B21">
                  <wp:extent cx="1450522" cy="1385307"/>
                  <wp:effectExtent l="0" t="0" r="0" b="0"/>
                  <wp:docPr id="1471802429" name="Picture 1471802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522" cy="1385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84F8B" w14:textId="35D5CF62" w:rsidR="00414345" w:rsidRPr="001B24C4" w:rsidRDefault="00414345" w:rsidP="2307AC76">
            <w:pPr>
              <w:rPr>
                <w:sz w:val="20"/>
                <w:szCs w:val="20"/>
              </w:rPr>
            </w:pPr>
          </w:p>
        </w:tc>
        <w:tc>
          <w:tcPr>
            <w:tcW w:w="4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1DC13" w14:textId="783F4E2A" w:rsidR="00CA7DB3" w:rsidRPr="00CA7DB3" w:rsidRDefault="00CA7DB3" w:rsidP="2307AC7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778AB16C">
              <w:rPr>
                <w:b/>
                <w:bCs/>
                <w:sz w:val="24"/>
                <w:szCs w:val="24"/>
                <w:u w:val="single"/>
              </w:rPr>
              <w:t>RE</w:t>
            </w:r>
            <w:r w:rsidR="3772EE2F" w:rsidRPr="778AB16C">
              <w:rPr>
                <w:b/>
                <w:bCs/>
                <w:sz w:val="24"/>
                <w:szCs w:val="24"/>
                <w:u w:val="single"/>
              </w:rPr>
              <w:t xml:space="preserve">- </w:t>
            </w:r>
            <w:r w:rsidR="1DFB14A9" w:rsidRPr="778AB16C">
              <w:rPr>
                <w:b/>
                <w:bCs/>
                <w:sz w:val="24"/>
                <w:szCs w:val="24"/>
                <w:u w:val="single"/>
              </w:rPr>
              <w:t xml:space="preserve">What do the miracles tell us about Jesus?  </w:t>
            </w:r>
          </w:p>
          <w:p w14:paraId="6E424089" w14:textId="2107D6D9" w:rsidR="157C8118" w:rsidRDefault="157C8118" w:rsidP="778AB16C">
            <w:pPr>
              <w:jc w:val="center"/>
              <w:rPr>
                <w:i/>
                <w:iCs/>
                <w:color w:val="FF0000"/>
              </w:rPr>
            </w:pPr>
            <w:r w:rsidRPr="778AB16C">
              <w:rPr>
                <w:color w:val="FF0000"/>
                <w:u w:val="single"/>
              </w:rPr>
              <w:t>W</w:t>
            </w:r>
            <w:r w:rsidRPr="778AB16C">
              <w:rPr>
                <w:i/>
                <w:iCs/>
                <w:color w:val="FF0000"/>
                <w:u w:val="single"/>
              </w:rPr>
              <w:t xml:space="preserve">hat </w:t>
            </w:r>
            <w:r w:rsidR="27E6CD3F" w:rsidRPr="778AB16C">
              <w:rPr>
                <w:i/>
                <w:iCs/>
                <w:color w:val="FF0000"/>
                <w:u w:val="single"/>
              </w:rPr>
              <w:t>we will know by the end of the unit</w:t>
            </w:r>
            <w:r w:rsidRPr="778AB16C">
              <w:rPr>
                <w:i/>
                <w:iCs/>
                <w:color w:val="FF0000"/>
                <w:u w:val="single"/>
              </w:rPr>
              <w:t>:</w:t>
            </w:r>
            <w:r>
              <w:br/>
            </w:r>
          </w:p>
          <w:p w14:paraId="52BF3DE4" w14:textId="3A289FEF" w:rsidR="00D35A89" w:rsidRDefault="3A574B1B" w:rsidP="778AB16C">
            <w:pPr>
              <w:contextualSpacing/>
              <w:jc w:val="center"/>
            </w:pPr>
            <w:r>
              <w:t>To know and remember the core concept: Incarnation.</w:t>
            </w:r>
          </w:p>
          <w:p w14:paraId="068ED31C" w14:textId="31DC70A0" w:rsidR="00D35A89" w:rsidRDefault="3A574B1B" w:rsidP="778AB16C">
            <w:pPr>
              <w:contextualSpacing/>
              <w:jc w:val="center"/>
            </w:pPr>
            <w:r>
              <w:t>To know and remember the following miracles: Jesus turning water into wine at the wedding of Cana in Galilee, the feeding of the 5000, the woman who touched Jesus’ garment, the miracle of the raising</w:t>
            </w:r>
          </w:p>
          <w:p w14:paraId="3F5F4064" w14:textId="7111725B" w:rsidR="00D35A89" w:rsidRDefault="3A574B1B" w:rsidP="778AB16C">
            <w:pPr>
              <w:contextualSpacing/>
              <w:jc w:val="center"/>
            </w:pPr>
            <w:r>
              <w:t>of Lazarus.</w:t>
            </w:r>
          </w:p>
          <w:p w14:paraId="55D37F78" w14:textId="18053B1B" w:rsidR="00D35A89" w:rsidRDefault="3A574B1B" w:rsidP="778AB16C">
            <w:pPr>
              <w:contextualSpacing/>
              <w:jc w:val="center"/>
            </w:pPr>
            <w:r>
              <w:t>To understand how the miracles of Jesus signpost us to who Jesus is – both human and divine – incarnation. (To note:  Jesus is able to perform miracles because he is God, not because he has faith in God.)</w:t>
            </w:r>
          </w:p>
          <w:p w14:paraId="7F621CD8" w14:textId="733CA806" w:rsidR="00D35A89" w:rsidRDefault="00D35A89" w:rsidP="778AB16C">
            <w:pPr>
              <w:contextualSpacing/>
              <w:jc w:val="center"/>
            </w:pPr>
          </w:p>
          <w:p w14:paraId="79812B4A" w14:textId="514FE120" w:rsidR="00D35A89" w:rsidRDefault="1C736596" w:rsidP="778AB16C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7A1CC3E8" wp14:editId="780F7BD8">
                  <wp:extent cx="1224643" cy="763361"/>
                  <wp:effectExtent l="0" t="0" r="0" b="0"/>
                  <wp:docPr id="1802265765" name="Picture 1802265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43" cy="763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B9FB04" w14:textId="71187354" w:rsidR="00D35A89" w:rsidRDefault="00D35A89" w:rsidP="778AB16C">
            <w:pPr>
              <w:contextualSpacing/>
              <w:jc w:val="center"/>
            </w:pPr>
          </w:p>
          <w:p w14:paraId="358CDD7F" w14:textId="4EC7EC3D" w:rsidR="00D35A89" w:rsidRDefault="00D35A89" w:rsidP="778AB16C">
            <w:pPr>
              <w:contextualSpacing/>
              <w:jc w:val="center"/>
            </w:pPr>
          </w:p>
          <w:p w14:paraId="495F3412" w14:textId="23F2CF64" w:rsidR="00D35A89" w:rsidRDefault="00D35A89" w:rsidP="778AB16C">
            <w:pPr>
              <w:contextualSpacing/>
              <w:jc w:val="center"/>
            </w:pPr>
          </w:p>
        </w:tc>
      </w:tr>
    </w:tbl>
    <w:p w14:paraId="6E3D1B76" w14:textId="77777777" w:rsidR="00A20AB6" w:rsidRDefault="00A20AB6"/>
    <w:sectPr w:rsidR="00A20AB6" w:rsidSect="007A63E2">
      <w:headerReference w:type="default" r:id="rId17"/>
      <w:foot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13309" w14:textId="77777777" w:rsidR="007F206C" w:rsidRDefault="007F206C">
      <w:pPr>
        <w:spacing w:after="0" w:line="240" w:lineRule="auto"/>
      </w:pPr>
      <w:r>
        <w:separator/>
      </w:r>
    </w:p>
  </w:endnote>
  <w:endnote w:type="continuationSeparator" w:id="0">
    <w:p w14:paraId="454C3E1C" w14:textId="77777777" w:rsidR="007F206C" w:rsidRDefault="007F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78AB16C" w14:paraId="5630F987" w14:textId="77777777" w:rsidTr="778AB16C">
      <w:trPr>
        <w:trHeight w:val="300"/>
      </w:trPr>
      <w:tc>
        <w:tcPr>
          <w:tcW w:w="5130" w:type="dxa"/>
        </w:tcPr>
        <w:p w14:paraId="671EBE91" w14:textId="2594842A" w:rsidR="778AB16C" w:rsidRDefault="778AB16C" w:rsidP="778AB16C">
          <w:pPr>
            <w:pStyle w:val="Header"/>
            <w:ind w:left="-115"/>
          </w:pPr>
        </w:p>
      </w:tc>
      <w:tc>
        <w:tcPr>
          <w:tcW w:w="5130" w:type="dxa"/>
        </w:tcPr>
        <w:p w14:paraId="0C0344B4" w14:textId="3403CF91" w:rsidR="778AB16C" w:rsidRDefault="778AB16C" w:rsidP="778AB16C">
          <w:pPr>
            <w:pStyle w:val="Header"/>
            <w:jc w:val="center"/>
          </w:pPr>
        </w:p>
      </w:tc>
      <w:tc>
        <w:tcPr>
          <w:tcW w:w="5130" w:type="dxa"/>
        </w:tcPr>
        <w:p w14:paraId="5A8D1386" w14:textId="4A6A6779" w:rsidR="778AB16C" w:rsidRDefault="778AB16C" w:rsidP="778AB16C">
          <w:pPr>
            <w:pStyle w:val="Header"/>
            <w:ind w:right="-115"/>
            <w:jc w:val="right"/>
          </w:pPr>
        </w:p>
      </w:tc>
    </w:tr>
  </w:tbl>
  <w:p w14:paraId="035F3B0F" w14:textId="76EEC176" w:rsidR="778AB16C" w:rsidRDefault="778AB16C" w:rsidP="778AB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FAFF4" w14:textId="77777777" w:rsidR="007F206C" w:rsidRDefault="007F206C">
      <w:pPr>
        <w:spacing w:after="0" w:line="240" w:lineRule="auto"/>
      </w:pPr>
      <w:r>
        <w:separator/>
      </w:r>
    </w:p>
  </w:footnote>
  <w:footnote w:type="continuationSeparator" w:id="0">
    <w:p w14:paraId="12D61596" w14:textId="77777777" w:rsidR="007F206C" w:rsidRDefault="007F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78AB16C" w14:paraId="6057482C" w14:textId="77777777" w:rsidTr="778AB16C">
      <w:trPr>
        <w:trHeight w:val="300"/>
      </w:trPr>
      <w:tc>
        <w:tcPr>
          <w:tcW w:w="5130" w:type="dxa"/>
        </w:tcPr>
        <w:p w14:paraId="750DC10B" w14:textId="16704607" w:rsidR="778AB16C" w:rsidRDefault="778AB16C" w:rsidP="778AB16C">
          <w:pPr>
            <w:pStyle w:val="Header"/>
            <w:ind w:left="-115"/>
          </w:pPr>
        </w:p>
      </w:tc>
      <w:tc>
        <w:tcPr>
          <w:tcW w:w="5130" w:type="dxa"/>
        </w:tcPr>
        <w:p w14:paraId="2013A87E" w14:textId="7A8CB7A3" w:rsidR="778AB16C" w:rsidRDefault="778AB16C" w:rsidP="778AB16C">
          <w:pPr>
            <w:pStyle w:val="Header"/>
            <w:jc w:val="center"/>
          </w:pPr>
        </w:p>
      </w:tc>
      <w:tc>
        <w:tcPr>
          <w:tcW w:w="5130" w:type="dxa"/>
        </w:tcPr>
        <w:p w14:paraId="022E5AD2" w14:textId="0A8D4732" w:rsidR="778AB16C" w:rsidRDefault="778AB16C" w:rsidP="778AB16C">
          <w:pPr>
            <w:pStyle w:val="Header"/>
            <w:ind w:right="-115"/>
            <w:jc w:val="right"/>
          </w:pPr>
        </w:p>
      </w:tc>
    </w:tr>
  </w:tbl>
  <w:p w14:paraId="22877E1A" w14:textId="6C0A69D5" w:rsidR="778AB16C" w:rsidRDefault="778AB16C" w:rsidP="778AB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0230"/>
    <w:multiLevelType w:val="hybridMultilevel"/>
    <w:tmpl w:val="19EE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45CB"/>
    <w:multiLevelType w:val="hybridMultilevel"/>
    <w:tmpl w:val="8144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B93C"/>
    <w:multiLevelType w:val="hybridMultilevel"/>
    <w:tmpl w:val="6674FBC6"/>
    <w:lvl w:ilvl="0" w:tplc="8776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6D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C0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E6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85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46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0C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A4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29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5B63"/>
    <w:multiLevelType w:val="hybridMultilevel"/>
    <w:tmpl w:val="37E26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D1A81"/>
    <w:multiLevelType w:val="hybridMultilevel"/>
    <w:tmpl w:val="449EBA2C"/>
    <w:lvl w:ilvl="0" w:tplc="A00468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DE2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43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4C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02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8E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CB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45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8F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C2BEF"/>
    <w:multiLevelType w:val="hybridMultilevel"/>
    <w:tmpl w:val="4760ABA6"/>
    <w:lvl w:ilvl="0" w:tplc="AAC84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CF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A8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CA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64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C3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28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E8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AE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408B"/>
    <w:multiLevelType w:val="hybridMultilevel"/>
    <w:tmpl w:val="8B54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B01EF"/>
    <w:multiLevelType w:val="hybridMultilevel"/>
    <w:tmpl w:val="9DF694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CA1A8B"/>
    <w:multiLevelType w:val="hybridMultilevel"/>
    <w:tmpl w:val="DE2A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5ABA7"/>
    <w:multiLevelType w:val="hybridMultilevel"/>
    <w:tmpl w:val="004CD572"/>
    <w:lvl w:ilvl="0" w:tplc="2AC64F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FE4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CA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0B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6B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EB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6D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8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C1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AA565"/>
    <w:multiLevelType w:val="hybridMultilevel"/>
    <w:tmpl w:val="335813CA"/>
    <w:lvl w:ilvl="0" w:tplc="B08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09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A1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6E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8E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CC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E3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1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4E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0780A"/>
    <w:multiLevelType w:val="hybridMultilevel"/>
    <w:tmpl w:val="B9EE9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D9E7E"/>
    <w:multiLevelType w:val="hybridMultilevel"/>
    <w:tmpl w:val="5CEA1396"/>
    <w:lvl w:ilvl="0" w:tplc="D5188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A7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E6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2E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24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49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E0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07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8E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42EAC"/>
    <w:multiLevelType w:val="hybridMultilevel"/>
    <w:tmpl w:val="5F4C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308CE"/>
    <w:multiLevelType w:val="hybridMultilevel"/>
    <w:tmpl w:val="DA14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A0B4D"/>
    <w:multiLevelType w:val="hybridMultilevel"/>
    <w:tmpl w:val="7FAAFEA2"/>
    <w:lvl w:ilvl="0" w:tplc="58AAF4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BAF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06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67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6D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CC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CD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46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4E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C6398"/>
    <w:multiLevelType w:val="hybridMultilevel"/>
    <w:tmpl w:val="F8D6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3BBAF"/>
    <w:multiLevelType w:val="hybridMultilevel"/>
    <w:tmpl w:val="D97C0726"/>
    <w:lvl w:ilvl="0" w:tplc="8D800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02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8D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64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AA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8D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02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47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F5EBB"/>
    <w:multiLevelType w:val="hybridMultilevel"/>
    <w:tmpl w:val="A666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16BA5"/>
    <w:multiLevelType w:val="hybridMultilevel"/>
    <w:tmpl w:val="B030D64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96854B6"/>
    <w:multiLevelType w:val="hybridMultilevel"/>
    <w:tmpl w:val="3738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E26D2"/>
    <w:multiLevelType w:val="hybridMultilevel"/>
    <w:tmpl w:val="17A8CFBC"/>
    <w:lvl w:ilvl="0" w:tplc="0D8AD6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1CA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A2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48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01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80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28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64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E3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35C56"/>
    <w:multiLevelType w:val="hybridMultilevel"/>
    <w:tmpl w:val="3676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602D6"/>
    <w:multiLevelType w:val="hybridMultilevel"/>
    <w:tmpl w:val="0100A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A103A"/>
    <w:multiLevelType w:val="hybridMultilevel"/>
    <w:tmpl w:val="5E56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E6B23"/>
    <w:multiLevelType w:val="hybridMultilevel"/>
    <w:tmpl w:val="B6542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B64D8"/>
    <w:multiLevelType w:val="hybridMultilevel"/>
    <w:tmpl w:val="9C968EE2"/>
    <w:lvl w:ilvl="0" w:tplc="DCFEB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C7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E0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43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E5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CF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8C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0F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0E9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5008D"/>
    <w:multiLevelType w:val="hybridMultilevel"/>
    <w:tmpl w:val="F4224F3A"/>
    <w:lvl w:ilvl="0" w:tplc="BFA81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28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6B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27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60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8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60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E1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6A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21653"/>
    <w:multiLevelType w:val="hybridMultilevel"/>
    <w:tmpl w:val="4710B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97726"/>
    <w:multiLevelType w:val="hybridMultilevel"/>
    <w:tmpl w:val="A4E805B6"/>
    <w:lvl w:ilvl="0" w:tplc="64E87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4A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2E8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29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E8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4F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C3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CD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07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62330"/>
    <w:multiLevelType w:val="hybridMultilevel"/>
    <w:tmpl w:val="7AE40182"/>
    <w:lvl w:ilvl="0" w:tplc="569E72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180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E8B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A1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69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6D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6F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64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60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06A68"/>
    <w:multiLevelType w:val="hybridMultilevel"/>
    <w:tmpl w:val="CC70A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337C0"/>
    <w:multiLevelType w:val="hybridMultilevel"/>
    <w:tmpl w:val="F444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74AB5"/>
    <w:multiLevelType w:val="hybridMultilevel"/>
    <w:tmpl w:val="8CAE4FE6"/>
    <w:lvl w:ilvl="0" w:tplc="8444C7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8AC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C4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AF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44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8C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49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28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8B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781970">
    <w:abstractNumId w:val="15"/>
  </w:num>
  <w:num w:numId="2" w16cid:durableId="2560924">
    <w:abstractNumId w:val="9"/>
  </w:num>
  <w:num w:numId="3" w16cid:durableId="943268243">
    <w:abstractNumId w:val="21"/>
  </w:num>
  <w:num w:numId="4" w16cid:durableId="1989280226">
    <w:abstractNumId w:val="30"/>
  </w:num>
  <w:num w:numId="5" w16cid:durableId="166016856">
    <w:abstractNumId w:val="33"/>
  </w:num>
  <w:num w:numId="6" w16cid:durableId="2099710560">
    <w:abstractNumId w:val="4"/>
  </w:num>
  <w:num w:numId="7" w16cid:durableId="1513763819">
    <w:abstractNumId w:val="5"/>
  </w:num>
  <w:num w:numId="8" w16cid:durableId="1299334198">
    <w:abstractNumId w:val="2"/>
  </w:num>
  <w:num w:numId="9" w16cid:durableId="159540">
    <w:abstractNumId w:val="10"/>
  </w:num>
  <w:num w:numId="10" w16cid:durableId="1396125092">
    <w:abstractNumId w:val="12"/>
  </w:num>
  <w:num w:numId="11" w16cid:durableId="1438066673">
    <w:abstractNumId w:val="26"/>
  </w:num>
  <w:num w:numId="12" w16cid:durableId="1926104890">
    <w:abstractNumId w:val="27"/>
  </w:num>
  <w:num w:numId="13" w16cid:durableId="1292321224">
    <w:abstractNumId w:val="17"/>
  </w:num>
  <w:num w:numId="14" w16cid:durableId="1726873974">
    <w:abstractNumId w:val="29"/>
  </w:num>
  <w:num w:numId="15" w16cid:durableId="1808889308">
    <w:abstractNumId w:val="1"/>
  </w:num>
  <w:num w:numId="16" w16cid:durableId="1487018017">
    <w:abstractNumId w:val="23"/>
  </w:num>
  <w:num w:numId="17" w16cid:durableId="492765844">
    <w:abstractNumId w:val="22"/>
  </w:num>
  <w:num w:numId="18" w16cid:durableId="124472464">
    <w:abstractNumId w:val="32"/>
  </w:num>
  <w:num w:numId="19" w16cid:durableId="1063257326">
    <w:abstractNumId w:val="6"/>
  </w:num>
  <w:num w:numId="20" w16cid:durableId="750469675">
    <w:abstractNumId w:val="8"/>
  </w:num>
  <w:num w:numId="21" w16cid:durableId="2136412990">
    <w:abstractNumId w:val="19"/>
  </w:num>
  <w:num w:numId="22" w16cid:durableId="1116094433">
    <w:abstractNumId w:val="16"/>
  </w:num>
  <w:num w:numId="23" w16cid:durableId="1885674026">
    <w:abstractNumId w:val="14"/>
  </w:num>
  <w:num w:numId="24" w16cid:durableId="1444495468">
    <w:abstractNumId w:val="0"/>
  </w:num>
  <w:num w:numId="25" w16cid:durableId="297958344">
    <w:abstractNumId w:val="13"/>
  </w:num>
  <w:num w:numId="26" w16cid:durableId="1727411020">
    <w:abstractNumId w:val="7"/>
  </w:num>
  <w:num w:numId="27" w16cid:durableId="1020358281">
    <w:abstractNumId w:val="20"/>
  </w:num>
  <w:num w:numId="28" w16cid:durableId="654721474">
    <w:abstractNumId w:val="28"/>
  </w:num>
  <w:num w:numId="29" w16cid:durableId="1242062717">
    <w:abstractNumId w:val="3"/>
  </w:num>
  <w:num w:numId="30" w16cid:durableId="115101272">
    <w:abstractNumId w:val="25"/>
  </w:num>
  <w:num w:numId="31" w16cid:durableId="923757939">
    <w:abstractNumId w:val="11"/>
  </w:num>
  <w:num w:numId="32" w16cid:durableId="862477322">
    <w:abstractNumId w:val="18"/>
  </w:num>
  <w:num w:numId="33" w16cid:durableId="43257968">
    <w:abstractNumId w:val="24"/>
  </w:num>
  <w:num w:numId="34" w16cid:durableId="13612799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E2"/>
    <w:rsid w:val="0000319F"/>
    <w:rsid w:val="00017099"/>
    <w:rsid w:val="00026E71"/>
    <w:rsid w:val="00037FFB"/>
    <w:rsid w:val="000474D2"/>
    <w:rsid w:val="00057009"/>
    <w:rsid w:val="00057613"/>
    <w:rsid w:val="000623FB"/>
    <w:rsid w:val="00072FF4"/>
    <w:rsid w:val="00084EFC"/>
    <w:rsid w:val="000B1DD5"/>
    <w:rsid w:val="000B40A5"/>
    <w:rsid w:val="000B52E5"/>
    <w:rsid w:val="000C0D69"/>
    <w:rsid w:val="000C31EF"/>
    <w:rsid w:val="000C342F"/>
    <w:rsid w:val="000C72F6"/>
    <w:rsid w:val="000D24AE"/>
    <w:rsid w:val="000D34E1"/>
    <w:rsid w:val="000D4835"/>
    <w:rsid w:val="000E1331"/>
    <w:rsid w:val="000F24C9"/>
    <w:rsid w:val="000F7261"/>
    <w:rsid w:val="00101983"/>
    <w:rsid w:val="001045BF"/>
    <w:rsid w:val="00135FC6"/>
    <w:rsid w:val="00144599"/>
    <w:rsid w:val="00150603"/>
    <w:rsid w:val="001845AF"/>
    <w:rsid w:val="001973FC"/>
    <w:rsid w:val="001A13A4"/>
    <w:rsid w:val="001B24C4"/>
    <w:rsid w:val="001C6BE2"/>
    <w:rsid w:val="001D2A15"/>
    <w:rsid w:val="001E25D6"/>
    <w:rsid w:val="001F5724"/>
    <w:rsid w:val="002041E6"/>
    <w:rsid w:val="002067F1"/>
    <w:rsid w:val="00210597"/>
    <w:rsid w:val="00214F12"/>
    <w:rsid w:val="00215488"/>
    <w:rsid w:val="0023386A"/>
    <w:rsid w:val="0023481A"/>
    <w:rsid w:val="00241FC6"/>
    <w:rsid w:val="00242DC0"/>
    <w:rsid w:val="002625C5"/>
    <w:rsid w:val="002A5F14"/>
    <w:rsid w:val="002B7DBD"/>
    <w:rsid w:val="002C440C"/>
    <w:rsid w:val="002D04E7"/>
    <w:rsid w:val="002F1E84"/>
    <w:rsid w:val="002F1FCE"/>
    <w:rsid w:val="002F3B4D"/>
    <w:rsid w:val="002F72FE"/>
    <w:rsid w:val="003013C4"/>
    <w:rsid w:val="00303DB8"/>
    <w:rsid w:val="00303F9F"/>
    <w:rsid w:val="00377B13"/>
    <w:rsid w:val="00384C03"/>
    <w:rsid w:val="003930F7"/>
    <w:rsid w:val="003A7A5E"/>
    <w:rsid w:val="003C3BFE"/>
    <w:rsid w:val="003D2CE5"/>
    <w:rsid w:val="003D79B7"/>
    <w:rsid w:val="003F0557"/>
    <w:rsid w:val="003F3C0A"/>
    <w:rsid w:val="00400A49"/>
    <w:rsid w:val="00402046"/>
    <w:rsid w:val="00414345"/>
    <w:rsid w:val="004145D5"/>
    <w:rsid w:val="00416A5B"/>
    <w:rsid w:val="00425D40"/>
    <w:rsid w:val="00433BAF"/>
    <w:rsid w:val="00457BA1"/>
    <w:rsid w:val="004706E2"/>
    <w:rsid w:val="00470AA8"/>
    <w:rsid w:val="00480DE2"/>
    <w:rsid w:val="00482718"/>
    <w:rsid w:val="004E41A4"/>
    <w:rsid w:val="00500BDB"/>
    <w:rsid w:val="00513EC0"/>
    <w:rsid w:val="00513F0C"/>
    <w:rsid w:val="00525783"/>
    <w:rsid w:val="005274DE"/>
    <w:rsid w:val="00527F40"/>
    <w:rsid w:val="005332AF"/>
    <w:rsid w:val="00535196"/>
    <w:rsid w:val="005741AD"/>
    <w:rsid w:val="0058699F"/>
    <w:rsid w:val="00592276"/>
    <w:rsid w:val="00592DA3"/>
    <w:rsid w:val="00595A12"/>
    <w:rsid w:val="005A054C"/>
    <w:rsid w:val="005A60FB"/>
    <w:rsid w:val="005A74ED"/>
    <w:rsid w:val="005B7D0F"/>
    <w:rsid w:val="005D1279"/>
    <w:rsid w:val="005D1290"/>
    <w:rsid w:val="00613B14"/>
    <w:rsid w:val="00650500"/>
    <w:rsid w:val="00655028"/>
    <w:rsid w:val="00655C4F"/>
    <w:rsid w:val="006563E7"/>
    <w:rsid w:val="00661A80"/>
    <w:rsid w:val="00681C5D"/>
    <w:rsid w:val="006848D5"/>
    <w:rsid w:val="00684FAA"/>
    <w:rsid w:val="006A3104"/>
    <w:rsid w:val="006A5199"/>
    <w:rsid w:val="006A78EC"/>
    <w:rsid w:val="006B00C2"/>
    <w:rsid w:val="006B4F48"/>
    <w:rsid w:val="006B6665"/>
    <w:rsid w:val="006E6B66"/>
    <w:rsid w:val="00706309"/>
    <w:rsid w:val="007168EE"/>
    <w:rsid w:val="007371BF"/>
    <w:rsid w:val="00741B68"/>
    <w:rsid w:val="007436A9"/>
    <w:rsid w:val="00762674"/>
    <w:rsid w:val="00771704"/>
    <w:rsid w:val="00772D81"/>
    <w:rsid w:val="00783AF2"/>
    <w:rsid w:val="00784CE4"/>
    <w:rsid w:val="007852FA"/>
    <w:rsid w:val="00786E45"/>
    <w:rsid w:val="0079047F"/>
    <w:rsid w:val="007909FB"/>
    <w:rsid w:val="0079705D"/>
    <w:rsid w:val="007A260A"/>
    <w:rsid w:val="007A63E2"/>
    <w:rsid w:val="007C1BB6"/>
    <w:rsid w:val="007C447D"/>
    <w:rsid w:val="007C5997"/>
    <w:rsid w:val="007E3A4A"/>
    <w:rsid w:val="007E6D6F"/>
    <w:rsid w:val="007F08C2"/>
    <w:rsid w:val="007F206C"/>
    <w:rsid w:val="007F64B1"/>
    <w:rsid w:val="00805753"/>
    <w:rsid w:val="00824DE0"/>
    <w:rsid w:val="00830E44"/>
    <w:rsid w:val="008452EA"/>
    <w:rsid w:val="0085015D"/>
    <w:rsid w:val="00862913"/>
    <w:rsid w:val="0087650F"/>
    <w:rsid w:val="00883526"/>
    <w:rsid w:val="008904F8"/>
    <w:rsid w:val="008A4E53"/>
    <w:rsid w:val="008A6F79"/>
    <w:rsid w:val="008B24F3"/>
    <w:rsid w:val="008B38C3"/>
    <w:rsid w:val="008B4AFE"/>
    <w:rsid w:val="008B4B86"/>
    <w:rsid w:val="008C097E"/>
    <w:rsid w:val="008D2A3A"/>
    <w:rsid w:val="008D3DE8"/>
    <w:rsid w:val="008D61E5"/>
    <w:rsid w:val="008D62AF"/>
    <w:rsid w:val="008E5059"/>
    <w:rsid w:val="008F7770"/>
    <w:rsid w:val="009115E8"/>
    <w:rsid w:val="00931E5B"/>
    <w:rsid w:val="00932C87"/>
    <w:rsid w:val="00957E3B"/>
    <w:rsid w:val="00961C14"/>
    <w:rsid w:val="009631DD"/>
    <w:rsid w:val="00967CD8"/>
    <w:rsid w:val="00974816"/>
    <w:rsid w:val="00981C53"/>
    <w:rsid w:val="009A106D"/>
    <w:rsid w:val="009B3561"/>
    <w:rsid w:val="009B7725"/>
    <w:rsid w:val="009C780F"/>
    <w:rsid w:val="009D2227"/>
    <w:rsid w:val="009E284B"/>
    <w:rsid w:val="009E3312"/>
    <w:rsid w:val="00A15916"/>
    <w:rsid w:val="00A20AB6"/>
    <w:rsid w:val="00A216D6"/>
    <w:rsid w:val="00A25EC4"/>
    <w:rsid w:val="00A440CD"/>
    <w:rsid w:val="00A44DDD"/>
    <w:rsid w:val="00A54718"/>
    <w:rsid w:val="00A67459"/>
    <w:rsid w:val="00A7031D"/>
    <w:rsid w:val="00A86DF4"/>
    <w:rsid w:val="00A9067B"/>
    <w:rsid w:val="00AA566C"/>
    <w:rsid w:val="00AE71ED"/>
    <w:rsid w:val="00B45F08"/>
    <w:rsid w:val="00B46089"/>
    <w:rsid w:val="00B51498"/>
    <w:rsid w:val="00B67EF9"/>
    <w:rsid w:val="00B752E1"/>
    <w:rsid w:val="00B878FC"/>
    <w:rsid w:val="00B972CC"/>
    <w:rsid w:val="00B97A24"/>
    <w:rsid w:val="00B97FF8"/>
    <w:rsid w:val="00BA6ABE"/>
    <w:rsid w:val="00BC76CD"/>
    <w:rsid w:val="00BD0C2D"/>
    <w:rsid w:val="00BE20ED"/>
    <w:rsid w:val="00BE4545"/>
    <w:rsid w:val="00BF0AFF"/>
    <w:rsid w:val="00C12DEE"/>
    <w:rsid w:val="00C261CB"/>
    <w:rsid w:val="00C26E05"/>
    <w:rsid w:val="00C36765"/>
    <w:rsid w:val="00C47FE1"/>
    <w:rsid w:val="00C60F8E"/>
    <w:rsid w:val="00C7368A"/>
    <w:rsid w:val="00C97EFE"/>
    <w:rsid w:val="00CA0300"/>
    <w:rsid w:val="00CA11C4"/>
    <w:rsid w:val="00CA4051"/>
    <w:rsid w:val="00CA7DB3"/>
    <w:rsid w:val="00CC746A"/>
    <w:rsid w:val="00CD1901"/>
    <w:rsid w:val="00CF6854"/>
    <w:rsid w:val="00D020D7"/>
    <w:rsid w:val="00D117F6"/>
    <w:rsid w:val="00D31B75"/>
    <w:rsid w:val="00D35A89"/>
    <w:rsid w:val="00D37398"/>
    <w:rsid w:val="00D4751A"/>
    <w:rsid w:val="00D505BB"/>
    <w:rsid w:val="00D92CFD"/>
    <w:rsid w:val="00D941C0"/>
    <w:rsid w:val="00DE0A97"/>
    <w:rsid w:val="00DE2C32"/>
    <w:rsid w:val="00DE562B"/>
    <w:rsid w:val="00DF742B"/>
    <w:rsid w:val="00E045B8"/>
    <w:rsid w:val="00E04814"/>
    <w:rsid w:val="00E12E54"/>
    <w:rsid w:val="00E16DF2"/>
    <w:rsid w:val="00E22B04"/>
    <w:rsid w:val="00E25387"/>
    <w:rsid w:val="00E40750"/>
    <w:rsid w:val="00E50278"/>
    <w:rsid w:val="00E73429"/>
    <w:rsid w:val="00E760E1"/>
    <w:rsid w:val="00E80C9E"/>
    <w:rsid w:val="00E91E83"/>
    <w:rsid w:val="00EA4444"/>
    <w:rsid w:val="00EC18C1"/>
    <w:rsid w:val="00ED12A5"/>
    <w:rsid w:val="00ED1DBD"/>
    <w:rsid w:val="00ED4AB6"/>
    <w:rsid w:val="00ED6E0C"/>
    <w:rsid w:val="00EE1B8F"/>
    <w:rsid w:val="00F0007D"/>
    <w:rsid w:val="00F10BA1"/>
    <w:rsid w:val="00F143FA"/>
    <w:rsid w:val="00F302D9"/>
    <w:rsid w:val="00F42AD4"/>
    <w:rsid w:val="00F45C51"/>
    <w:rsid w:val="00F52DFC"/>
    <w:rsid w:val="00F53613"/>
    <w:rsid w:val="00F57DD8"/>
    <w:rsid w:val="00F81A9D"/>
    <w:rsid w:val="00F85074"/>
    <w:rsid w:val="00F878CC"/>
    <w:rsid w:val="00FB2DEC"/>
    <w:rsid w:val="00FB6141"/>
    <w:rsid w:val="00FC0BC5"/>
    <w:rsid w:val="00FE20E0"/>
    <w:rsid w:val="00FF4253"/>
    <w:rsid w:val="00FF5242"/>
    <w:rsid w:val="01287D57"/>
    <w:rsid w:val="01726853"/>
    <w:rsid w:val="01F96FC2"/>
    <w:rsid w:val="0278B670"/>
    <w:rsid w:val="02B6011B"/>
    <w:rsid w:val="02C092F6"/>
    <w:rsid w:val="02FFADB1"/>
    <w:rsid w:val="03CCEBCA"/>
    <w:rsid w:val="03D7FCF8"/>
    <w:rsid w:val="04E38907"/>
    <w:rsid w:val="05AB5B87"/>
    <w:rsid w:val="06F05313"/>
    <w:rsid w:val="06FC512D"/>
    <w:rsid w:val="07AB1DC8"/>
    <w:rsid w:val="083D7A83"/>
    <w:rsid w:val="085870DF"/>
    <w:rsid w:val="08D907D7"/>
    <w:rsid w:val="091C414F"/>
    <w:rsid w:val="092F9315"/>
    <w:rsid w:val="0941DCAE"/>
    <w:rsid w:val="0988F302"/>
    <w:rsid w:val="098A1EAD"/>
    <w:rsid w:val="0A09BE49"/>
    <w:rsid w:val="0BE08BCA"/>
    <w:rsid w:val="0C80A861"/>
    <w:rsid w:val="0E00BF71"/>
    <w:rsid w:val="0E98B968"/>
    <w:rsid w:val="0EC489E0"/>
    <w:rsid w:val="0F32F77B"/>
    <w:rsid w:val="0F62892E"/>
    <w:rsid w:val="0FDDDDED"/>
    <w:rsid w:val="0FE41A8A"/>
    <w:rsid w:val="10BE1E81"/>
    <w:rsid w:val="10CA8CBF"/>
    <w:rsid w:val="115073E8"/>
    <w:rsid w:val="11D71CDA"/>
    <w:rsid w:val="13117E58"/>
    <w:rsid w:val="139015B4"/>
    <w:rsid w:val="14AB664F"/>
    <w:rsid w:val="157C8118"/>
    <w:rsid w:val="165F66CA"/>
    <w:rsid w:val="169B11E2"/>
    <w:rsid w:val="16B54D3C"/>
    <w:rsid w:val="1756D50D"/>
    <w:rsid w:val="179EF2A5"/>
    <w:rsid w:val="17B0441E"/>
    <w:rsid w:val="1A5D8A1E"/>
    <w:rsid w:val="1A6A444B"/>
    <w:rsid w:val="1B0A5500"/>
    <w:rsid w:val="1B753232"/>
    <w:rsid w:val="1BDF1994"/>
    <w:rsid w:val="1C736596"/>
    <w:rsid w:val="1CC2CE64"/>
    <w:rsid w:val="1D7E154D"/>
    <w:rsid w:val="1DFB14A9"/>
    <w:rsid w:val="1E02B0EC"/>
    <w:rsid w:val="1EB4FB03"/>
    <w:rsid w:val="1ED00C6B"/>
    <w:rsid w:val="1F0F4455"/>
    <w:rsid w:val="1F4A34EF"/>
    <w:rsid w:val="1FFC8253"/>
    <w:rsid w:val="200FA0B9"/>
    <w:rsid w:val="212929D1"/>
    <w:rsid w:val="216D7E6D"/>
    <w:rsid w:val="22137B84"/>
    <w:rsid w:val="2277D755"/>
    <w:rsid w:val="228AB4A6"/>
    <w:rsid w:val="2307AC76"/>
    <w:rsid w:val="237943CA"/>
    <w:rsid w:val="23AD6AF5"/>
    <w:rsid w:val="2452BCF0"/>
    <w:rsid w:val="2480758C"/>
    <w:rsid w:val="25DC8027"/>
    <w:rsid w:val="25E59303"/>
    <w:rsid w:val="2620788F"/>
    <w:rsid w:val="264C7375"/>
    <w:rsid w:val="2686BF75"/>
    <w:rsid w:val="26B0D80A"/>
    <w:rsid w:val="26B5E9C7"/>
    <w:rsid w:val="27843B92"/>
    <w:rsid w:val="279E7BB6"/>
    <w:rsid w:val="27C0BA1B"/>
    <w:rsid w:val="27D27146"/>
    <w:rsid w:val="27E6CD3F"/>
    <w:rsid w:val="299C2A2E"/>
    <w:rsid w:val="2A1EE46F"/>
    <w:rsid w:val="2AC9A15F"/>
    <w:rsid w:val="2ADC7301"/>
    <w:rsid w:val="2B0DEE30"/>
    <w:rsid w:val="2B2782A4"/>
    <w:rsid w:val="2B8418DE"/>
    <w:rsid w:val="2BC641B2"/>
    <w:rsid w:val="2CBB0D4C"/>
    <w:rsid w:val="2D742992"/>
    <w:rsid w:val="2E108E84"/>
    <w:rsid w:val="2E793894"/>
    <w:rsid w:val="2EE4BAB8"/>
    <w:rsid w:val="2F37EC24"/>
    <w:rsid w:val="2F6D1AAE"/>
    <w:rsid w:val="2FA1BE19"/>
    <w:rsid w:val="2FCE5E8C"/>
    <w:rsid w:val="2FFC6930"/>
    <w:rsid w:val="3003F575"/>
    <w:rsid w:val="30F2FA1A"/>
    <w:rsid w:val="325AA2DF"/>
    <w:rsid w:val="336F627A"/>
    <w:rsid w:val="3588A489"/>
    <w:rsid w:val="35959D8B"/>
    <w:rsid w:val="35CDC018"/>
    <w:rsid w:val="360BFCD4"/>
    <w:rsid w:val="365BD26E"/>
    <w:rsid w:val="36842B00"/>
    <w:rsid w:val="36A97AB7"/>
    <w:rsid w:val="3709F035"/>
    <w:rsid w:val="375717BC"/>
    <w:rsid w:val="3772EE2F"/>
    <w:rsid w:val="37A754D2"/>
    <w:rsid w:val="384707B9"/>
    <w:rsid w:val="387C4E18"/>
    <w:rsid w:val="390A7A13"/>
    <w:rsid w:val="390B7D18"/>
    <w:rsid w:val="39D97140"/>
    <w:rsid w:val="3A300147"/>
    <w:rsid w:val="3A574B1B"/>
    <w:rsid w:val="3A7F8C51"/>
    <w:rsid w:val="3B514BAA"/>
    <w:rsid w:val="3B79F64A"/>
    <w:rsid w:val="3C57DC57"/>
    <w:rsid w:val="3C982D95"/>
    <w:rsid w:val="3CEC0A98"/>
    <w:rsid w:val="3D4BDE5A"/>
    <w:rsid w:val="3DFA8C01"/>
    <w:rsid w:val="3E1FDC00"/>
    <w:rsid w:val="3F194B14"/>
    <w:rsid w:val="3FC413DD"/>
    <w:rsid w:val="4039AB1E"/>
    <w:rsid w:val="40493C25"/>
    <w:rsid w:val="4066C779"/>
    <w:rsid w:val="40E0647C"/>
    <w:rsid w:val="424DB86F"/>
    <w:rsid w:val="426B1AEB"/>
    <w:rsid w:val="429353CC"/>
    <w:rsid w:val="42975B4D"/>
    <w:rsid w:val="4302267B"/>
    <w:rsid w:val="43A8DEB6"/>
    <w:rsid w:val="44A7BD64"/>
    <w:rsid w:val="463C8CC2"/>
    <w:rsid w:val="468461C3"/>
    <w:rsid w:val="472B0571"/>
    <w:rsid w:val="476F8C01"/>
    <w:rsid w:val="477A6D1F"/>
    <w:rsid w:val="479D608B"/>
    <w:rsid w:val="480C6439"/>
    <w:rsid w:val="49C7898D"/>
    <w:rsid w:val="4A052D45"/>
    <w:rsid w:val="4A850784"/>
    <w:rsid w:val="4C676A3F"/>
    <w:rsid w:val="4CB18845"/>
    <w:rsid w:val="4CE39B33"/>
    <w:rsid w:val="4CF5AE54"/>
    <w:rsid w:val="4CF84A2D"/>
    <w:rsid w:val="4D53CA0D"/>
    <w:rsid w:val="4D9AA605"/>
    <w:rsid w:val="4DA6229D"/>
    <w:rsid w:val="4E7E9018"/>
    <w:rsid w:val="50E37BDA"/>
    <w:rsid w:val="50FD1518"/>
    <w:rsid w:val="51691DAF"/>
    <w:rsid w:val="5292FC08"/>
    <w:rsid w:val="52AD0516"/>
    <w:rsid w:val="536E02B3"/>
    <w:rsid w:val="5374004F"/>
    <w:rsid w:val="5414F727"/>
    <w:rsid w:val="546C56F8"/>
    <w:rsid w:val="5476C73A"/>
    <w:rsid w:val="55563B85"/>
    <w:rsid w:val="55A9FD2B"/>
    <w:rsid w:val="55AB0140"/>
    <w:rsid w:val="56DB6B34"/>
    <w:rsid w:val="5767FDB6"/>
    <w:rsid w:val="57CE64F4"/>
    <w:rsid w:val="57D9B418"/>
    <w:rsid w:val="5846FA8C"/>
    <w:rsid w:val="58A0DDB9"/>
    <w:rsid w:val="594DE56C"/>
    <w:rsid w:val="596A6467"/>
    <w:rsid w:val="597D68B8"/>
    <w:rsid w:val="5A702234"/>
    <w:rsid w:val="5AF38DDD"/>
    <w:rsid w:val="5B1CF2C8"/>
    <w:rsid w:val="5B5E8F91"/>
    <w:rsid w:val="5B71FB09"/>
    <w:rsid w:val="5B861970"/>
    <w:rsid w:val="5C8244F6"/>
    <w:rsid w:val="5CBA02BF"/>
    <w:rsid w:val="5D0F0992"/>
    <w:rsid w:val="5D1CB4FF"/>
    <w:rsid w:val="5D2BC105"/>
    <w:rsid w:val="5D817089"/>
    <w:rsid w:val="5DB4D0F5"/>
    <w:rsid w:val="5DD96D61"/>
    <w:rsid w:val="5E002BCF"/>
    <w:rsid w:val="5FD2C2BD"/>
    <w:rsid w:val="603E071E"/>
    <w:rsid w:val="604EBD1E"/>
    <w:rsid w:val="60925C97"/>
    <w:rsid w:val="60BC2322"/>
    <w:rsid w:val="610F7E5B"/>
    <w:rsid w:val="619499F6"/>
    <w:rsid w:val="62164B43"/>
    <w:rsid w:val="6276CB71"/>
    <w:rsid w:val="62A7E9C3"/>
    <w:rsid w:val="62F8036D"/>
    <w:rsid w:val="632D00E8"/>
    <w:rsid w:val="6364AFFD"/>
    <w:rsid w:val="6379DCDF"/>
    <w:rsid w:val="6437AC5D"/>
    <w:rsid w:val="64C346A4"/>
    <w:rsid w:val="668946D5"/>
    <w:rsid w:val="66F4A1FB"/>
    <w:rsid w:val="67122DBF"/>
    <w:rsid w:val="67561FE6"/>
    <w:rsid w:val="67744C3F"/>
    <w:rsid w:val="6860C4F1"/>
    <w:rsid w:val="686CD831"/>
    <w:rsid w:val="68A6BE11"/>
    <w:rsid w:val="6927B48F"/>
    <w:rsid w:val="6962DE65"/>
    <w:rsid w:val="696E3677"/>
    <w:rsid w:val="6AE916A9"/>
    <w:rsid w:val="6B4E450A"/>
    <w:rsid w:val="6B8D3B13"/>
    <w:rsid w:val="6C1512B3"/>
    <w:rsid w:val="6C175004"/>
    <w:rsid w:val="6C285A51"/>
    <w:rsid w:val="6C61E316"/>
    <w:rsid w:val="6C6A59E8"/>
    <w:rsid w:val="6C718D7A"/>
    <w:rsid w:val="6C8C5B5E"/>
    <w:rsid w:val="6CA3D708"/>
    <w:rsid w:val="6CCD175C"/>
    <w:rsid w:val="6CCF5578"/>
    <w:rsid w:val="6D10ABCE"/>
    <w:rsid w:val="6DF6A9AE"/>
    <w:rsid w:val="6F788B09"/>
    <w:rsid w:val="6FB92126"/>
    <w:rsid w:val="6FD18647"/>
    <w:rsid w:val="70E6234A"/>
    <w:rsid w:val="71865407"/>
    <w:rsid w:val="721AAAC5"/>
    <w:rsid w:val="72266C83"/>
    <w:rsid w:val="725174A7"/>
    <w:rsid w:val="72D454C0"/>
    <w:rsid w:val="73521FBB"/>
    <w:rsid w:val="7358A95B"/>
    <w:rsid w:val="737C5BF4"/>
    <w:rsid w:val="7385CE86"/>
    <w:rsid w:val="742419EE"/>
    <w:rsid w:val="7444D854"/>
    <w:rsid w:val="745FF1D4"/>
    <w:rsid w:val="74B89A1B"/>
    <w:rsid w:val="75B90B1A"/>
    <w:rsid w:val="762AB030"/>
    <w:rsid w:val="76309517"/>
    <w:rsid w:val="766F2360"/>
    <w:rsid w:val="7696FC70"/>
    <w:rsid w:val="76BE4557"/>
    <w:rsid w:val="77115AE2"/>
    <w:rsid w:val="778AB16C"/>
    <w:rsid w:val="787A64AE"/>
    <w:rsid w:val="7A6FBD73"/>
    <w:rsid w:val="7AAC1BCD"/>
    <w:rsid w:val="7B9F6109"/>
    <w:rsid w:val="7C262F26"/>
    <w:rsid w:val="7C69E4B5"/>
    <w:rsid w:val="7C7912A7"/>
    <w:rsid w:val="7D11A6EC"/>
    <w:rsid w:val="7D545A71"/>
    <w:rsid w:val="7FE97AA7"/>
    <w:rsid w:val="7FEB8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4574"/>
  <w15:chartTrackingRefBased/>
  <w15:docId w15:val="{E88553DF-D793-4CB0-AB4B-54916944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3E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CF8041D59F54A813313D4A9131E2E" ma:contentTypeVersion="15" ma:contentTypeDescription="Create a new document." ma:contentTypeScope="" ma:versionID="bb2329f814320fba21a3912b230b417d">
  <xsd:schema xmlns:xsd="http://www.w3.org/2001/XMLSchema" xmlns:xs="http://www.w3.org/2001/XMLSchema" xmlns:p="http://schemas.microsoft.com/office/2006/metadata/properties" xmlns:ns2="89824bee-1b28-40a4-a8d8-02fa38e2cf59" xmlns:ns3="52370771-a9c9-4f64-9907-25b0cff95e36" targetNamespace="http://schemas.microsoft.com/office/2006/metadata/properties" ma:root="true" ma:fieldsID="27e0d9574c27b3a51004f04c8dc0a70c" ns2:_="" ns3:_="">
    <xsd:import namespace="89824bee-1b28-40a4-a8d8-02fa38e2cf59"/>
    <xsd:import namespace="52370771-a9c9-4f64-9907-25b0cff95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24bee-1b28-40a4-a8d8-02fa38e2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378419-329e-4696-9608-ff440d78a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0771-a9c9-4f64-9907-25b0cff95e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d88411a-6fd5-4e7a-827f-5f2219f5d804}" ma:internalName="TaxCatchAll" ma:showField="CatchAllData" ma:web="52370771-a9c9-4f64-9907-25b0cff95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70771-a9c9-4f64-9907-25b0cff95e36" xsi:nil="true"/>
    <lcf76f155ced4ddcb4097134ff3c332f xmlns="89824bee-1b28-40a4-a8d8-02fa38e2cf59">
      <Terms xmlns="http://schemas.microsoft.com/office/infopath/2007/PartnerControls"/>
    </lcf76f155ced4ddcb4097134ff3c332f>
    <SharedWithUsers xmlns="52370771-a9c9-4f64-9907-25b0cff95e36">
      <UserInfo>
        <DisplayName>Dominic Williams</DisplayName>
        <AccountId>12</AccountId>
        <AccountType/>
      </UserInfo>
      <UserInfo>
        <DisplayName>Patricia Lewis</DisplayName>
        <AccountId>13</AccountId>
        <AccountType/>
      </UserInfo>
      <UserInfo>
        <DisplayName>Rene Africa</DisplayName>
        <AccountId>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92B3B6-24E1-4C6D-A6BF-E932E9A43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24bee-1b28-40a4-a8d8-02fa38e2cf59"/>
    <ds:schemaRef ds:uri="52370771-a9c9-4f64-9907-25b0cff95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FFDEB-D30B-4D0F-8284-E925A95B4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80012-E486-44CB-8F73-A622B718102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89824bee-1b28-40a4-a8d8-02fa38e2cf5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2370771-a9c9-4f64-9907-25b0cff95e3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Spencer</dc:creator>
  <cp:keywords/>
  <dc:description/>
  <cp:lastModifiedBy>Patricia Lewis</cp:lastModifiedBy>
  <cp:revision>2</cp:revision>
  <cp:lastPrinted>2023-10-29T21:35:00Z</cp:lastPrinted>
  <dcterms:created xsi:type="dcterms:W3CDTF">2024-09-14T12:49:00Z</dcterms:created>
  <dcterms:modified xsi:type="dcterms:W3CDTF">2024-09-14T12:49:00Z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0x010100EABCF8041D59F54A813313D4A9131E2E</vt:lpwstr>
  </property>
  <property fmtid="{D5CDD505-2E9C-101B-9397-08002B2CF9AE}" pid="3" name="Order">
    <vt:r8>6659000</vt:r8>
  </property>
  <property fmtid="{D5CDD505-2E9C-101B-9397-08002B2CF9AE}" pid="4" name="MediaServiceImageTags">
    <vt:lpwstr/>
  </property>
</Properties>
</file>